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5BF" w:rsidRPr="00A83446" w:rsidRDefault="008815BF" w:rsidP="008815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83446"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  <w:t xml:space="preserve">                                              </w:t>
      </w:r>
    </w:p>
    <w:p w:rsidR="008815BF" w:rsidRPr="00A83446" w:rsidRDefault="008815BF" w:rsidP="008815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83446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724F33" wp14:editId="34553D95">
                <wp:simplePos x="0" y="0"/>
                <wp:positionH relativeFrom="column">
                  <wp:posOffset>2930525</wp:posOffset>
                </wp:positionH>
                <wp:positionV relativeFrom="paragraph">
                  <wp:posOffset>285115</wp:posOffset>
                </wp:positionV>
                <wp:extent cx="295275" cy="269875"/>
                <wp:effectExtent l="635" t="1270" r="8890" b="5080"/>
                <wp:wrapNone/>
                <wp:docPr id="12" name="Поли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" cy="269875"/>
                        </a:xfrm>
                        <a:custGeom>
                          <a:avLst/>
                          <a:gdLst>
                            <a:gd name="T0" fmla="*/ 440 w 465"/>
                            <a:gd name="T1" fmla="*/ 0 h 425"/>
                            <a:gd name="T2" fmla="*/ 440 w 465"/>
                            <a:gd name="T3" fmla="*/ 47 h 425"/>
                            <a:gd name="T4" fmla="*/ 434 w 465"/>
                            <a:gd name="T5" fmla="*/ 88 h 425"/>
                            <a:gd name="T6" fmla="*/ 424 w 465"/>
                            <a:gd name="T7" fmla="*/ 124 h 425"/>
                            <a:gd name="T8" fmla="*/ 414 w 465"/>
                            <a:gd name="T9" fmla="*/ 161 h 425"/>
                            <a:gd name="T10" fmla="*/ 394 w 465"/>
                            <a:gd name="T11" fmla="*/ 192 h 425"/>
                            <a:gd name="T12" fmla="*/ 379 w 465"/>
                            <a:gd name="T13" fmla="*/ 218 h 425"/>
                            <a:gd name="T14" fmla="*/ 354 w 465"/>
                            <a:gd name="T15" fmla="*/ 244 h 425"/>
                            <a:gd name="T16" fmla="*/ 328 w 465"/>
                            <a:gd name="T17" fmla="*/ 264 h 425"/>
                            <a:gd name="T18" fmla="*/ 263 w 465"/>
                            <a:gd name="T19" fmla="*/ 301 h 425"/>
                            <a:gd name="T20" fmla="*/ 187 w 465"/>
                            <a:gd name="T21" fmla="*/ 337 h 425"/>
                            <a:gd name="T22" fmla="*/ 101 w 465"/>
                            <a:gd name="T23" fmla="*/ 373 h 425"/>
                            <a:gd name="T24" fmla="*/ 0 w 465"/>
                            <a:gd name="T25" fmla="*/ 410 h 425"/>
                            <a:gd name="T26" fmla="*/ 10 w 465"/>
                            <a:gd name="T27" fmla="*/ 425 h 425"/>
                            <a:gd name="T28" fmla="*/ 106 w 465"/>
                            <a:gd name="T29" fmla="*/ 389 h 425"/>
                            <a:gd name="T30" fmla="*/ 197 w 465"/>
                            <a:gd name="T31" fmla="*/ 358 h 425"/>
                            <a:gd name="T32" fmla="*/ 273 w 465"/>
                            <a:gd name="T33" fmla="*/ 321 h 425"/>
                            <a:gd name="T34" fmla="*/ 338 w 465"/>
                            <a:gd name="T35" fmla="*/ 280 h 425"/>
                            <a:gd name="T36" fmla="*/ 369 w 465"/>
                            <a:gd name="T37" fmla="*/ 259 h 425"/>
                            <a:gd name="T38" fmla="*/ 394 w 465"/>
                            <a:gd name="T39" fmla="*/ 233 h 425"/>
                            <a:gd name="T40" fmla="*/ 414 w 465"/>
                            <a:gd name="T41" fmla="*/ 202 h 425"/>
                            <a:gd name="T42" fmla="*/ 429 w 465"/>
                            <a:gd name="T43" fmla="*/ 171 h 425"/>
                            <a:gd name="T44" fmla="*/ 445 w 465"/>
                            <a:gd name="T45" fmla="*/ 135 h 425"/>
                            <a:gd name="T46" fmla="*/ 455 w 465"/>
                            <a:gd name="T47" fmla="*/ 93 h 425"/>
                            <a:gd name="T48" fmla="*/ 460 w 465"/>
                            <a:gd name="T49" fmla="*/ 47 h 425"/>
                            <a:gd name="T50" fmla="*/ 465 w 465"/>
                            <a:gd name="T51" fmla="*/ 0 h 425"/>
                            <a:gd name="T52" fmla="*/ 440 w 465"/>
                            <a:gd name="T53" fmla="*/ 0 h 4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465" h="425">
                              <a:moveTo>
                                <a:pt x="440" y="0"/>
                              </a:moveTo>
                              <a:lnTo>
                                <a:pt x="440" y="47"/>
                              </a:lnTo>
                              <a:lnTo>
                                <a:pt x="434" y="88"/>
                              </a:lnTo>
                              <a:lnTo>
                                <a:pt x="424" y="124"/>
                              </a:lnTo>
                              <a:lnTo>
                                <a:pt x="414" y="161"/>
                              </a:lnTo>
                              <a:lnTo>
                                <a:pt x="394" y="192"/>
                              </a:lnTo>
                              <a:lnTo>
                                <a:pt x="379" y="218"/>
                              </a:lnTo>
                              <a:lnTo>
                                <a:pt x="354" y="244"/>
                              </a:lnTo>
                              <a:lnTo>
                                <a:pt x="328" y="264"/>
                              </a:lnTo>
                              <a:lnTo>
                                <a:pt x="263" y="301"/>
                              </a:lnTo>
                              <a:lnTo>
                                <a:pt x="187" y="337"/>
                              </a:lnTo>
                              <a:lnTo>
                                <a:pt x="101" y="373"/>
                              </a:lnTo>
                              <a:lnTo>
                                <a:pt x="0" y="410"/>
                              </a:lnTo>
                              <a:lnTo>
                                <a:pt x="10" y="425"/>
                              </a:lnTo>
                              <a:lnTo>
                                <a:pt x="106" y="389"/>
                              </a:lnTo>
                              <a:lnTo>
                                <a:pt x="197" y="358"/>
                              </a:lnTo>
                              <a:lnTo>
                                <a:pt x="273" y="321"/>
                              </a:lnTo>
                              <a:lnTo>
                                <a:pt x="338" y="280"/>
                              </a:lnTo>
                              <a:lnTo>
                                <a:pt x="369" y="259"/>
                              </a:lnTo>
                              <a:lnTo>
                                <a:pt x="394" y="233"/>
                              </a:lnTo>
                              <a:lnTo>
                                <a:pt x="414" y="202"/>
                              </a:lnTo>
                              <a:lnTo>
                                <a:pt x="429" y="171"/>
                              </a:lnTo>
                              <a:lnTo>
                                <a:pt x="445" y="135"/>
                              </a:lnTo>
                              <a:lnTo>
                                <a:pt x="455" y="93"/>
                              </a:lnTo>
                              <a:lnTo>
                                <a:pt x="460" y="47"/>
                              </a:lnTo>
                              <a:lnTo>
                                <a:pt x="465" y="0"/>
                              </a:lnTo>
                              <a:lnTo>
                                <a:pt x="4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1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242ECD" id="Полилиния 12" o:spid="_x0000_s1026" style="position:absolute;margin-left:230.75pt;margin-top:22.45pt;width:23.25pt;height:2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65,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QXV8wUAAHEWAAAOAAAAZHJzL2Uyb0RvYy54bWysWH9u2zYY/X/A7iDozwGpxR+SLKNOsbbL&#10;MKDbCjQ7ACPJsTBZ1CQlTjvsDDvCrlFg2M6Q3WiPFOnSragKwwLEks2nJ75H8uPH7+mzh0Md3Jdd&#10;X8lmG5InURiUTS6Lqrndhj9dX12sw6AfRFOIWjblNnxb9uGzyy+/eHpsNyWVe1kXZReApOk3x3Yb&#10;7oeh3axWfb4vD6J/ItuyQeNOdgcx4Gt3uyo6cQT7oV7RKEpWR9kVbSfzsu/x68uxMbzU/LtdmQ8/&#10;7nZ9OQT1NkTfBv3Z6c8b9bm6fCo2t51o91VuuiH+Qy8Oomrw0hPVSzGI4K6rPqE6VHkne7kbnuTy&#10;sJK7XZWXWgPUkOgjNW/2oi21FpjTtyeb+v+PNv/h/nUXVAXGjoZBIw4Yo8c/Hv9+/PPxvf7/6/H9&#10;P78HaIRTx7bf4IE37etOae3bVzL/uUfD6qxFfemBCW6O38sChOJukNqdh113UE9Cd/CgB+HtaRDK&#10;hyHI8SPNYprGYZCjiSbZGvfqDWJjH87v+uHbUmoicf+qH8YxLHCnR6AwMq4x3rtDjeH8ahVwHgXH&#10;gCeaDMN0AhEHFAX7gNNPIDDm8zzMBaXTRNzFMD7dIUg/vW29niZKHAynHqLUARGAJrVheZ7exomH&#10;KXNAJCHTTMS1m2UeKuL6TTLq4XItZ2k27RRxPafE4xVxXWexr1+u7ZR73CKu8YyuPf1ynaeJj8u1&#10;nibMw+V6zyKP99T1nqzTaS7qes+YZ5JS13uCN04uG+p6z1I2PY7U9d6zALHe3CnoW4Ou88RH5RqP&#10;hezplGs8iRKPwDPj19k0FzszPvMYz86Mjz0TlbnGU1g6aTw7M556JgRzjWfMM1GZaz1de6xnrvUs&#10;8SxG5npPY59frvfeIMFc7ynzTC7ueu+NXdz1nkaegMNd7zn1aOSu9yT1eM9d7zmPp8eRu94T5pmr&#10;3PWexz4u1/vMZ5drPU88S4i71nNPiIjPnE88vYpd5z1zKz7z3bdHx67vDhOSglu77Yu9zQTyh8ak&#10;ArgLhEpEI519tLJXWYfKC5BbXBOTVwCl8gYPGB1UYLYIjJFXYJuxzDNjaBU4XcSMwVPgbBFYbcUK&#10;jc12TJ3mO6IyPw1fJlJtqBq+TKbaMzV8mVBilJJlUtXOp9ixty2RqjY3DV8mVe1fGr5MKjVS6TKp&#10;1Eily6SqvUZ1BrvJEqlqO9HwZVLVjqHhy6SqTUHDl0llRioi+5K+q9Cu2BG8F8GNVMTnRXAjFSF4&#10;EdxI5cukciMVkXQJu4qlSiqi5SK4kYqQ6MARCLHETdTrcOj9+LjbhQGOuzfqGbFpxaCCpb0NjttQ&#10;HYyCPa7IxtTvB3lfXkuNGFTMxPFJd1MfmPG2D+11M4U7eWWb7bUd6cxsW6+NCttsrwZm1h9OL/M4&#10;E5JwNpnFIeHQKnDumMel2AUxKDhTzOPikQ/nhXmcWek4C8zicArQ70WeP4tDhj/ikHSNs8D6Zq+j&#10;f8jeR1xqZ4ttt9cRN44tx7Yxz6bJzAEZk8CS2Kt96bhe2NouANturwaXGRHxvMnIhEcRpxBveex1&#10;5EOWq3HIY2dlIIMdcfF8/+xkQf45y4fMc+SL5icVskqNQ944z6cyQ0w+5ITzuHjEZZ/pXmJGd36q&#10;6ACAt85793EYsCOQ17Ivx7mjgosu15yijApOTsmml3VVXFV1raJL393evKi74F6gPkcZuSIvjOgz&#10;WK0ztEaqx+wUVY+jZmQCmaoe6XrbrxmiRfScZhdXyTq94Fc8vsjSaH0Rkex5lkQ84y+vflNBjvDN&#10;viqKsnlVNaWt/RG+rLZmqpBj1U5X/1QYRelqjJ9nvT8TGem/KZGdvGsKqBObfSmKb8z9IKp6vF+d&#10;91ibDNn2qo3QhThVexuLdTeyeIs6XCfHuifqtLjZy+5dGBxR89yG/S93oivDoP6uQVExI3qAB/2F&#10;x6lKrjq35cZtEU0Oqm04hEiy1e2LYSys3rVddbvHm4jeSxr5Nep/u0rV6XT/xl6ZL6hragWmBqsK&#10;p+53jfpQKb78FwAA//8DAFBLAwQUAAYACAAAACEAJe2JYN4AAAAJAQAADwAAAGRycy9kb3ducmV2&#10;LnhtbEyPy07DMBBF90j8gzVI7KgdyIs0TlUhsWRBqUSXTjwkKbEdxU4T/p5hRXczmqM755a71Qzs&#10;gpPvnZUQbQQwtI3TvW0lHD9eH3JgPiir1eAsSvhBD7vq9qZUhXaLfcfLIbSMQqwvlIQuhLHg3Dcd&#10;GuU3bkRLty83GRVonVquJ7VQuBn4oxApN6q39KFTI7502HwfZiPhlC7H6TM5n96yWjxFWb53Ym6l&#10;vL9b91tgAdfwD8OfPqlDRU61m632bJAQp1FCKA3xMzACEpFTuVpCnsXAq5JfN6h+AQAA//8DAFBL&#10;AQItABQABgAIAAAAIQC2gziS/gAAAOEBAAATAAAAAAAAAAAAAAAAAAAAAABbQ29udGVudF9UeXBl&#10;c10ueG1sUEsBAi0AFAAGAAgAAAAhADj9If/WAAAAlAEAAAsAAAAAAAAAAAAAAAAALwEAAF9yZWxz&#10;Ly5yZWxzUEsBAi0AFAAGAAgAAAAhACxRBdXzBQAAcRYAAA4AAAAAAAAAAAAAAAAALgIAAGRycy9l&#10;Mm9Eb2MueG1sUEsBAi0AFAAGAAgAAAAhACXtiWDeAAAACQEAAA8AAAAAAAAAAAAAAAAATQgAAGRy&#10;cy9kb3ducmV2LnhtbFBLBQYAAAAABAAEAPMAAABYCQAAAAA=&#10;" path="m440,r,47l434,88r-10,36l414,161r-20,31l379,218r-25,26l328,264r-65,37l187,337r-86,36l,410r10,15l106,389r91,-31l273,321r65,-41l369,259r25,-26l414,202r15,-31l445,135,455,93r5,-46l465,,440,xe" fillcolor="#231f1c" stroked="f">
                <v:path arrowok="t" o:connecttype="custom" o:connectlocs="279400,0;279400,29845;275590,55880;269240,78740;262890,102235;250190,121920;240665,138430;224790,154940;208280,167640;167005,191135;118745,213995;64135,236855;0,260350;6350,269875;67310,247015;125095,227330;173355,203835;214630,177800;234315,164465;250190,147955;262890,128270;272415,108585;282575,85725;288925,59055;292100,29845;295275,0;279400,0" o:connectangles="0,0,0,0,0,0,0,0,0,0,0,0,0,0,0,0,0,0,0,0,0,0,0,0,0,0,0"/>
              </v:shape>
            </w:pict>
          </mc:Fallback>
        </mc:AlternateContent>
      </w:r>
      <w:r w:rsidRPr="00A83446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283FBD" wp14:editId="342221DC">
                <wp:simplePos x="0" y="0"/>
                <wp:positionH relativeFrom="column">
                  <wp:posOffset>3209925</wp:posOffset>
                </wp:positionH>
                <wp:positionV relativeFrom="paragraph">
                  <wp:posOffset>-212090</wp:posOffset>
                </wp:positionV>
                <wp:extent cx="15875" cy="497205"/>
                <wp:effectExtent l="3810" t="8890" r="8890" b="8255"/>
                <wp:wrapNone/>
                <wp:docPr id="11" name="Поли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875" cy="497205"/>
                        </a:xfrm>
                        <a:custGeom>
                          <a:avLst/>
                          <a:gdLst>
                            <a:gd name="T0" fmla="*/ 15 w 25"/>
                            <a:gd name="T1" fmla="*/ 21 h 783"/>
                            <a:gd name="T2" fmla="*/ 0 w 25"/>
                            <a:gd name="T3" fmla="*/ 10 h 783"/>
                            <a:gd name="T4" fmla="*/ 0 w 25"/>
                            <a:gd name="T5" fmla="*/ 783 h 783"/>
                            <a:gd name="T6" fmla="*/ 25 w 25"/>
                            <a:gd name="T7" fmla="*/ 783 h 783"/>
                            <a:gd name="T8" fmla="*/ 25 w 25"/>
                            <a:gd name="T9" fmla="*/ 10 h 783"/>
                            <a:gd name="T10" fmla="*/ 15 w 25"/>
                            <a:gd name="T11" fmla="*/ 0 h 783"/>
                            <a:gd name="T12" fmla="*/ 25 w 25"/>
                            <a:gd name="T13" fmla="*/ 10 h 783"/>
                            <a:gd name="T14" fmla="*/ 25 w 25"/>
                            <a:gd name="T15" fmla="*/ 0 h 783"/>
                            <a:gd name="T16" fmla="*/ 15 w 25"/>
                            <a:gd name="T17" fmla="*/ 0 h 783"/>
                            <a:gd name="T18" fmla="*/ 15 w 25"/>
                            <a:gd name="T19" fmla="*/ 21 h 7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25" h="783">
                              <a:moveTo>
                                <a:pt x="15" y="21"/>
                              </a:moveTo>
                              <a:lnTo>
                                <a:pt x="0" y="10"/>
                              </a:lnTo>
                              <a:lnTo>
                                <a:pt x="0" y="783"/>
                              </a:lnTo>
                              <a:lnTo>
                                <a:pt x="25" y="783"/>
                              </a:lnTo>
                              <a:lnTo>
                                <a:pt x="25" y="10"/>
                              </a:lnTo>
                              <a:lnTo>
                                <a:pt x="15" y="0"/>
                              </a:lnTo>
                              <a:lnTo>
                                <a:pt x="25" y="10"/>
                              </a:lnTo>
                              <a:lnTo>
                                <a:pt x="25" y="0"/>
                              </a:lnTo>
                              <a:lnTo>
                                <a:pt x="15" y="0"/>
                              </a:lnTo>
                              <a:lnTo>
                                <a:pt x="15" y="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1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DDF8CA" id="Полилиния 11" o:spid="_x0000_s1026" style="position:absolute;margin-left:252.75pt;margin-top:-16.7pt;width:1.25pt;height:39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5,7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Tji5AMAAH4LAAAOAAAAZHJzL2Uyb0RvYy54bWysVm1u4zYQ/V+gdyD4s4AjUZFjy4iy6CZ1&#10;USDdLrDpAWiJsoRKpErSH2nRM/QIvcYCi/YM7o06pCgtk1qJUDRAbMp8epz3ZkjO9ZtjU6M9k6oS&#10;PMXkIsSI8UzkFd+m+MeH9WyJkdKU57QWnKX4kSn85ubLL64P7YpFohR1ziQCEq5WhzbFpdbtKghU&#10;VrKGqgvRMg6ThZAN1fAot0Eu6QHYmzqIwvAqOAiZt1JkTCn49a6bxDeWvyhYpn8oCsU0qlMMsWn7&#10;Ke3nxnwGN9d0tZW0LavMhUH/QxQNrTgsOlDdUU3RTlb/omqqTAolCn2RiSYQRVFlzGoANSR8puZD&#10;SVtmtYA5qh1sUv8fbfZu/16iKofcEYw4bSBHpz9Of50+nT7a/z9PH//+HcEkOHVo1Qpe+NC+l0ar&#10;au9F9pOCieDJjHlQgEGbw/ciB0K608K6cyxkY94E3ehok/A4JIEdNcrgRzJfLuYYZTATJ4sonJuV&#10;A7rq3812Sn/LhOWh+3uluxTmMLIJyJ2KB0h30dSQza8CRObogCJLBTkaICB5gEQElWixvHQlMWAi&#10;DxOeZbn0ECQ8zxJ7mPMsoHmIBcI4T3PlgaLzmhYeZJQHduWw2AhP4kHGVJEpHvsmj7hDfJNH4iFT&#10;bCa+z2NEvtNjAflGjxWP7/QYj2/0GI/vtF+FUPTbvqxp2Vd6duSu1GGEqDlnQ7u5WqHMpjJ1D3vn&#10;we5YoACU2RcjYDDegG3VvwoGcw2435EvM4ODBrxw2/dlMNhkwMkksKk6g+4OpVejNsVl4dNEmhKy&#10;8GkyidNJpgklTil5IrXT4NIq4dJ6fl1JjOC62nRnU0u1qQaTVTNEhxTD0YbKFJvjy/zciD17EBag&#10;TU0QmAZNUV8Tn+dr7uM6Y8Hf7sjtJ/vv1pJ1IHdSQuT9bP/doUxEsORE2CtLuvhfjsut+AqVQ71M&#10;NWm956b2+rNaKNYZaNJjL68hZSbT3gWmRF3l66quTa6U3G5ua4n2FJqV6JKsya1LxBNYbfczF+a1&#10;Pk/mdbhAXVWYq9Q2H78mJIrDt1EyW18tF7N4Hc9nySJczkKSvE2uwjiJ79a/mZIh8aqs8pzx+4qz&#10;vhEi8bRGw7VkXQtjWyFTk8kcvLa6RkWG9u+cSCl2PAd1dFUymn/jxppWdTcOnkZsTQbZ/bc1wnYl&#10;phHpOpeNyB+hKZGiawKhaYVBKeQvGB2gAUyx+nlHJcOo/o5Dh5WQOIZS1/YhnkMngpH0Zzb+DOUZ&#10;UKVYYziSzfBWd13mrpXVtoSViPWCi6+hGSoq07XY+Lqo3AM0eVaBa0hNF+k/W9TntvnmHwAAAP//&#10;AwBQSwMEFAAGAAgAAAAhAHjEVejiAAAACgEAAA8AAABkcnMvZG93bnJldi54bWxMj8tOwzAQRfdI&#10;/IM1SOxaG5pAGuJUPFqpGxYt3XQ3iadxRGxHsZsGvh6zguVoju49t1hNpmMjDb51VsLdXAAjWzvV&#10;2kbC4WMzy4D5gFZh5yxJ+CIPq/L6qsBcuYvd0bgPDYsh1ucoQYfQ55z7WpNBP3c92fg7ucFgiOfQ&#10;cDXgJYabjt8L8cANtjY2aOzpVVP9uT8bCY+b5fvLTq9Px+xtXCfIq2n7PUh5ezM9PwELNIU/GH71&#10;ozqU0alyZ6s86ySkIk0jKmG2WCTAIpGKLK6rJCTJEnhZ8P8Tyh8AAAD//wMAUEsBAi0AFAAGAAgA&#10;AAAhALaDOJL+AAAA4QEAABMAAAAAAAAAAAAAAAAAAAAAAFtDb250ZW50X1R5cGVzXS54bWxQSwEC&#10;LQAUAAYACAAAACEAOP0h/9YAAACUAQAACwAAAAAAAAAAAAAAAAAvAQAAX3JlbHMvLnJlbHNQSwEC&#10;LQAUAAYACAAAACEAr5U44uQDAAB+CwAADgAAAAAAAAAAAAAAAAAuAgAAZHJzL2Uyb0RvYy54bWxQ&#10;SwECLQAUAAYACAAAACEAeMRV6OIAAAAKAQAADwAAAAAAAAAAAAAAAAA+BgAAZHJzL2Rvd25yZXYu&#10;eG1sUEsFBgAAAAAEAAQA8wAAAE0HAAAAAA==&#10;" path="m15,21l,10,,783r25,l25,10,15,,25,10,25,,15,r,21xe" fillcolor="#231f1c" stroked="f">
                <v:path arrowok="t" o:connecttype="custom" o:connectlocs="9525,13335;0,6350;0,497205;15875,497205;15875,6350;9525,0;15875,6350;15875,0;9525,0;9525,13335" o:connectangles="0,0,0,0,0,0,0,0,0,0"/>
              </v:shape>
            </w:pict>
          </mc:Fallback>
        </mc:AlternateContent>
      </w:r>
      <w:r w:rsidRPr="00A83446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79B37D" wp14:editId="03E78F97">
                <wp:simplePos x="0" y="0"/>
                <wp:positionH relativeFrom="column">
                  <wp:posOffset>2641600</wp:posOffset>
                </wp:positionH>
                <wp:positionV relativeFrom="paragraph">
                  <wp:posOffset>-212090</wp:posOffset>
                </wp:positionV>
                <wp:extent cx="577850" cy="13335"/>
                <wp:effectExtent l="6985" t="8890" r="5715" b="6350"/>
                <wp:wrapNone/>
                <wp:docPr id="10" name="Поли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7850" cy="13335"/>
                        </a:xfrm>
                        <a:custGeom>
                          <a:avLst/>
                          <a:gdLst>
                            <a:gd name="T0" fmla="*/ 25 w 910"/>
                            <a:gd name="T1" fmla="*/ 10 h 21"/>
                            <a:gd name="T2" fmla="*/ 10 w 910"/>
                            <a:gd name="T3" fmla="*/ 21 h 21"/>
                            <a:gd name="T4" fmla="*/ 910 w 910"/>
                            <a:gd name="T5" fmla="*/ 21 h 21"/>
                            <a:gd name="T6" fmla="*/ 910 w 910"/>
                            <a:gd name="T7" fmla="*/ 0 h 21"/>
                            <a:gd name="T8" fmla="*/ 10 w 910"/>
                            <a:gd name="T9" fmla="*/ 0 h 21"/>
                            <a:gd name="T10" fmla="*/ 0 w 910"/>
                            <a:gd name="T11" fmla="*/ 10 h 21"/>
                            <a:gd name="T12" fmla="*/ 10 w 910"/>
                            <a:gd name="T13" fmla="*/ 0 h 21"/>
                            <a:gd name="T14" fmla="*/ 0 w 910"/>
                            <a:gd name="T15" fmla="*/ 0 h 21"/>
                            <a:gd name="T16" fmla="*/ 0 w 910"/>
                            <a:gd name="T17" fmla="*/ 10 h 21"/>
                            <a:gd name="T18" fmla="*/ 25 w 910"/>
                            <a:gd name="T19" fmla="*/ 10 h 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910" h="21">
                              <a:moveTo>
                                <a:pt x="25" y="10"/>
                              </a:moveTo>
                              <a:lnTo>
                                <a:pt x="10" y="21"/>
                              </a:lnTo>
                              <a:lnTo>
                                <a:pt x="910" y="21"/>
                              </a:lnTo>
                              <a:lnTo>
                                <a:pt x="910" y="0"/>
                              </a:lnTo>
                              <a:lnTo>
                                <a:pt x="10" y="0"/>
                              </a:lnTo>
                              <a:lnTo>
                                <a:pt x="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2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1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93AD56" id="Полилиния 10" o:spid="_x0000_s1026" style="position:absolute;margin-left:208pt;margin-top:-16.7pt;width:45.5pt;height:1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10,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823AMAAHoLAAAOAAAAZHJzL2Uyb0RvYy54bWysVm1u4zYQ/b9A70DoZwFHoizHkRFlsZvU&#10;xQJpu8CmB6AlyhIqkVqStpxd9Aw9Qq8RoGjP4N6oQ1LS0qkVqMUGiPXBp8eZN4/kXL8+1BXaUyFL&#10;zhIPXwQeoizlWcm2iffzw3p25SGpCMtIxRlNvEcqvdc337y6bpsVDXnBq4wKBCRMrtom8QqlmpXv&#10;y7SgNZEXvKEMBnMuaqLgUWz9TJAW2OvKD4Pg0m+5yBrBUyolvL2zg96N4c9zmqqf8lxSharEg9iU&#10;+RXmd6N//ZtrstoK0hRl2oVB/kcUNSkZTDpQ3RFF0E6U/6Kqy1RwyXN1kfLa53leptTkANng4Fk2&#10;HwrSUJMLiCObQSb59WjTH/fvBSozqB3Iw0gNNTr+fvzr+Mfxyfz/eXz6+zcEg6BU28gVfPCheS90&#10;rrK55+kvEgb8kxH9IAGDNu0PPANCslPcqHPIRa2/hLzRwRThcSgCPSiUwsvFcnm1gFhSGMLz+Xyh&#10;Z/bJqv823Un1PeWGh+zvpbIlzODOFCDrsngAjryuoJrf+ihcoBbFNgso0oDBDgYHqEAh7iwxQMJT&#10;yFmauYMJ8VmayIFAIOfDWTigEZ5LBzLKs3RA57OCZTmIMxZN7GDOs2jPDDQjOeEJGuMpImNX5ZF4&#10;XJXH4nFFHqFxRR6jcTUesQ52VR61oCuzQwSW3/amJkXv8/TAOqPDHSJ6lw3M0mq41EtKux4WzoOx&#10;MVAASq+KETDIrsHzbom9DAZtNbhfjy+DQUENXk5iBpk0OJ4E1p7TaPCV3RheDkRby8CnJYm7LPG0&#10;NHGXJ56WqDaECeYkVVumrqwCjqznh5XwEBxWG50vWTVEaTf0t6hNPL2xoSLxYPPSr2u+pw/cAJT2&#10;RAiOh1nt7geTfRmvmIvrlLVbIOD60f7aGDYzGdBNhJmDY5Ssm/JlkC34EH4fTn+1Yf0Hpq8w23NJ&#10;+1jSiktqbanrZA6uoWC6zs7hJXlVZuuyqnSlpNhubiuB9gQalXCO1/i2s/cJrDKrmXH9mZ3GvoHD&#10;s/OEPkZN4/E5xmEUvA3j2fryajmL1tFiFi+Dq1mA47fxZRDF0d36V20YHK2KMssouy8Z7ZsgHE1r&#10;Mrp2zLYvpg0yjlyAQiav0SQD83cuScF3LDNeLyjJvuvuFSkre++fRmxEhrT7qxHCdCS6CbFdy4Zn&#10;j9CQCG4bQGhY4abg4pOHWmj+Ek9+3BFBPVS9Y9BdxTiKwHXKPESLZQgPwh3ZuCOEpUCVeMqDDVnf&#10;3irbYe4aUW4LmMmuS8bfQCOUl7pjMfHZqLoHaPBMBl0zqjtI99mgvrTMN/8AAAD//wMAUEsDBBQA&#10;BgAIAAAAIQDQLiOr4QAAAAsBAAAPAAAAZHJzL2Rvd25yZXYueG1sTI/NTsMwEITvSLyDtUjcWiek&#10;BBTiVOVP6rUpbeHmJksS1V5HsduGt2d7guPOjma+yeejNeKEg+8cKYinEQikytUdNQo+1u+TRxA+&#10;aKq1cYQKftDDvLi+ynVWuzOt8FSGRnAI+UwraEPoMyl91aLVfup6JP59u8HqwOfQyHrQZw63Rt5F&#10;USqt7ogbWt3jS4vVoTxaBd3CfG6+0vXydfu8fCvNYZe6fqfU7c24eAIRcAx/ZrjgMzoUzLR3R6q9&#10;MApmccpbgoJJksxAsOM+emBlf1HiBGSRy/8bil8AAAD//wMAUEsBAi0AFAAGAAgAAAAhALaDOJL+&#10;AAAA4QEAABMAAAAAAAAAAAAAAAAAAAAAAFtDb250ZW50X1R5cGVzXS54bWxQSwECLQAUAAYACAAA&#10;ACEAOP0h/9YAAACUAQAACwAAAAAAAAAAAAAAAAAvAQAAX3JlbHMvLnJlbHNQSwECLQAUAAYACAAA&#10;ACEAXgKvNtwDAAB6CwAADgAAAAAAAAAAAAAAAAAuAgAAZHJzL2Uyb0RvYy54bWxQSwECLQAUAAYA&#10;CAAAACEA0C4jq+EAAAALAQAADwAAAAAAAAAAAAAAAAA2BgAAZHJzL2Rvd25yZXYueG1sUEsFBgAA&#10;AAAEAAQA8wAAAEQHAAAAAA==&#10;" path="m25,10l10,21r900,l910,,10,,,10,10,,,,,10r25,xe" fillcolor="#231f1c" stroked="f">
                <v:path arrowok="t" o:connecttype="custom" o:connectlocs="15875,6350;6350,13335;577850,13335;577850,0;6350,0;0,6350;6350,0;0,0;0,6350;15875,6350" o:connectangles="0,0,0,0,0,0,0,0,0,0"/>
              </v:shape>
            </w:pict>
          </mc:Fallback>
        </mc:AlternateContent>
      </w:r>
      <w:r w:rsidRPr="00A83446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7C4AC7" wp14:editId="6C4D9399">
                <wp:simplePos x="0" y="0"/>
                <wp:positionH relativeFrom="column">
                  <wp:posOffset>2641600</wp:posOffset>
                </wp:positionH>
                <wp:positionV relativeFrom="paragraph">
                  <wp:posOffset>-205740</wp:posOffset>
                </wp:positionV>
                <wp:extent cx="15875" cy="490855"/>
                <wp:effectExtent l="0" t="0" r="0" b="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" cy="490855"/>
                        </a:xfrm>
                        <a:prstGeom prst="rect">
                          <a:avLst/>
                        </a:prstGeom>
                        <a:solidFill>
                          <a:srgbClr val="231F1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0B10DC" id="Прямоугольник 9" o:spid="_x0000_s1026" style="position:absolute;margin-left:208pt;margin-top:-16.2pt;width:1.25pt;height:38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fqOowIAAAoFAAAOAAAAZHJzL2Uyb0RvYy54bWysVM2O0zAQviPxDpbv3fyQbJuo6Wq3SxHS&#10;AistPIDrOI1FYgfbbbqskJC4IvEIPAQXxM8+Q/pGjJ22dIEDQvTgejLjz9/MfOPxybqu0IopzaXI&#10;cHDkY8QElTkXiwy/eD4bjDDShoicVFKwDF8zjU8m9++N2yZloSxllTOFAETotG0yXBrTpJ6naclq&#10;oo9kwwQ4C6lqYsBUCy9XpAX0uvJC3z/2WqnyRknKtIav570TTxx+UTBqnhWFZgZVGQZuxq3KrXO7&#10;epMxSReKNCWnWxrkH1jUhAu4dA91TgxBS8V/g6o5VVLLwhxRWXuyKDhlLgfIJvB/yeaqJA1zuUBx&#10;dLMvk/5/sPTp6lIhnmc4wUiQGlrUfdy83XzovnW3m3fdp+62+7p5333vPndfUGLr1TY6hWNXzaWy&#10;GevmQtKXGgk5LYlYsFOlZFsykgPLwMZ7dw5YQ8NRNG+fyByuI0sjXenWhaotIBQFrV2HrvcdYmuD&#10;KHwM4tEwxoiCJ0r8URy7C0i6O9sobR4xWSO7ybCC/jtssrrQxnIh6S7EcZcVz2e8qpyhFvNppdCK&#10;gFbCB8EsmG7R9WFYJWywkPZYj9h/AYpwh/VZsq73N0kQRv5ZmAxmx6PhIJpF8SAZ+qOBHyRnybEf&#10;JdH57I0lGERpyfOciQsu2E6HQfR3fd5ORK8gp0TUQj/jMHa532GvD5P03e9PSdbcwFhWvM7waB9E&#10;UtvWhyKHtElqCK/6vXeXvqsy1GD376riRGD73utnLvNr0ICS0CQYS3hAYFNK9RqjFoYxw/rVkiiG&#10;UfVYgI6SIIrs9DojiochGOrQMz/0EEEBKsMGo347Nf3ELxvFFyXcFLjCCHkK2iu4E4bVZc9qq1gY&#10;OJfB9nGwE31ou6ifT9jkBwAAAP//AwBQSwMEFAAGAAgAAAAhAKK0RfPiAAAACgEAAA8AAABkcnMv&#10;ZG93bnJldi54bWxMj81OwzAQhO9IvIO1SNxaJyUUE+JU/AiJCnGgIFXc3HiJI+J1ZDtpeHvMCW6z&#10;mtHsN9Vmtj2b0IfOkYR8mQFDapzuqJXw/va4EMBCVKRV7wglfGOATX16UqlSuyO94rSLLUslFEol&#10;wcQ4lJyHxqBVYekGpOR9Om9VTKdvufbqmMptz1dZtuZWdZQ+GDXgvcHmazdaCQ/bj6dOPLtR+DtF&#10;YnjZT+ZqL+X52Xx7AyziHP/C8Iuf0KFOTAc3kg6sl1Dk67QlSlhcrApgKVHk4hLYIYniGnhd8f8T&#10;6h8AAAD//wMAUEsBAi0AFAAGAAgAAAAhALaDOJL+AAAA4QEAABMAAAAAAAAAAAAAAAAAAAAAAFtD&#10;b250ZW50X1R5cGVzXS54bWxQSwECLQAUAAYACAAAACEAOP0h/9YAAACUAQAACwAAAAAAAAAAAAAA&#10;AAAvAQAAX3JlbHMvLnJlbHNQSwECLQAUAAYACAAAACEAy4X6jqMCAAAKBQAADgAAAAAAAAAAAAAA&#10;AAAuAgAAZHJzL2Uyb0RvYy54bWxQSwECLQAUAAYACAAAACEAorRF8+IAAAAKAQAADwAAAAAAAAAA&#10;AAAAAAD9BAAAZHJzL2Rvd25yZXYueG1sUEsFBgAAAAAEAAQA8wAAAAwGAAAAAA==&#10;" fillcolor="#231f1c" stroked="f"/>
            </w:pict>
          </mc:Fallback>
        </mc:AlternateContent>
      </w:r>
      <w:r w:rsidRPr="00A83446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245694" wp14:editId="481A71AA">
                <wp:simplePos x="0" y="0"/>
                <wp:positionH relativeFrom="column">
                  <wp:posOffset>2641600</wp:posOffset>
                </wp:positionH>
                <wp:positionV relativeFrom="paragraph">
                  <wp:posOffset>285115</wp:posOffset>
                </wp:positionV>
                <wp:extent cx="295275" cy="269875"/>
                <wp:effectExtent l="6985" t="1270" r="2540" b="5080"/>
                <wp:wrapNone/>
                <wp:docPr id="8" name="Поли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" cy="269875"/>
                        </a:xfrm>
                        <a:custGeom>
                          <a:avLst/>
                          <a:gdLst>
                            <a:gd name="T0" fmla="*/ 455 w 465"/>
                            <a:gd name="T1" fmla="*/ 410 h 425"/>
                            <a:gd name="T2" fmla="*/ 465 w 465"/>
                            <a:gd name="T3" fmla="*/ 410 h 425"/>
                            <a:gd name="T4" fmla="*/ 364 w 465"/>
                            <a:gd name="T5" fmla="*/ 373 h 425"/>
                            <a:gd name="T6" fmla="*/ 278 w 465"/>
                            <a:gd name="T7" fmla="*/ 337 h 425"/>
                            <a:gd name="T8" fmla="*/ 202 w 465"/>
                            <a:gd name="T9" fmla="*/ 301 h 425"/>
                            <a:gd name="T10" fmla="*/ 137 w 465"/>
                            <a:gd name="T11" fmla="*/ 264 h 425"/>
                            <a:gd name="T12" fmla="*/ 111 w 465"/>
                            <a:gd name="T13" fmla="*/ 244 h 425"/>
                            <a:gd name="T14" fmla="*/ 86 w 465"/>
                            <a:gd name="T15" fmla="*/ 218 h 425"/>
                            <a:gd name="T16" fmla="*/ 71 w 465"/>
                            <a:gd name="T17" fmla="*/ 192 h 425"/>
                            <a:gd name="T18" fmla="*/ 51 w 465"/>
                            <a:gd name="T19" fmla="*/ 161 h 425"/>
                            <a:gd name="T20" fmla="*/ 41 w 465"/>
                            <a:gd name="T21" fmla="*/ 124 h 425"/>
                            <a:gd name="T22" fmla="*/ 31 w 465"/>
                            <a:gd name="T23" fmla="*/ 88 h 425"/>
                            <a:gd name="T24" fmla="*/ 25 w 465"/>
                            <a:gd name="T25" fmla="*/ 47 h 425"/>
                            <a:gd name="T26" fmla="*/ 25 w 465"/>
                            <a:gd name="T27" fmla="*/ 0 h 425"/>
                            <a:gd name="T28" fmla="*/ 0 w 465"/>
                            <a:gd name="T29" fmla="*/ 0 h 425"/>
                            <a:gd name="T30" fmla="*/ 5 w 465"/>
                            <a:gd name="T31" fmla="*/ 47 h 425"/>
                            <a:gd name="T32" fmla="*/ 10 w 465"/>
                            <a:gd name="T33" fmla="*/ 93 h 425"/>
                            <a:gd name="T34" fmla="*/ 20 w 465"/>
                            <a:gd name="T35" fmla="*/ 135 h 425"/>
                            <a:gd name="T36" fmla="*/ 36 w 465"/>
                            <a:gd name="T37" fmla="*/ 171 h 425"/>
                            <a:gd name="T38" fmla="*/ 51 w 465"/>
                            <a:gd name="T39" fmla="*/ 202 h 425"/>
                            <a:gd name="T40" fmla="*/ 71 w 465"/>
                            <a:gd name="T41" fmla="*/ 233 h 425"/>
                            <a:gd name="T42" fmla="*/ 96 w 465"/>
                            <a:gd name="T43" fmla="*/ 259 h 425"/>
                            <a:gd name="T44" fmla="*/ 127 w 465"/>
                            <a:gd name="T45" fmla="*/ 280 h 425"/>
                            <a:gd name="T46" fmla="*/ 192 w 465"/>
                            <a:gd name="T47" fmla="*/ 321 h 425"/>
                            <a:gd name="T48" fmla="*/ 268 w 465"/>
                            <a:gd name="T49" fmla="*/ 358 h 425"/>
                            <a:gd name="T50" fmla="*/ 359 w 465"/>
                            <a:gd name="T51" fmla="*/ 389 h 425"/>
                            <a:gd name="T52" fmla="*/ 455 w 465"/>
                            <a:gd name="T53" fmla="*/ 425 h 425"/>
                            <a:gd name="T54" fmla="*/ 465 w 465"/>
                            <a:gd name="T55" fmla="*/ 425 h 425"/>
                            <a:gd name="T56" fmla="*/ 455 w 465"/>
                            <a:gd name="T57" fmla="*/ 410 h 4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465" h="425">
                              <a:moveTo>
                                <a:pt x="455" y="410"/>
                              </a:moveTo>
                              <a:lnTo>
                                <a:pt x="465" y="410"/>
                              </a:lnTo>
                              <a:lnTo>
                                <a:pt x="364" y="373"/>
                              </a:lnTo>
                              <a:lnTo>
                                <a:pt x="278" y="337"/>
                              </a:lnTo>
                              <a:lnTo>
                                <a:pt x="202" y="301"/>
                              </a:lnTo>
                              <a:lnTo>
                                <a:pt x="137" y="264"/>
                              </a:lnTo>
                              <a:lnTo>
                                <a:pt x="111" y="244"/>
                              </a:lnTo>
                              <a:lnTo>
                                <a:pt x="86" y="218"/>
                              </a:lnTo>
                              <a:lnTo>
                                <a:pt x="71" y="192"/>
                              </a:lnTo>
                              <a:lnTo>
                                <a:pt x="51" y="161"/>
                              </a:lnTo>
                              <a:lnTo>
                                <a:pt x="41" y="124"/>
                              </a:lnTo>
                              <a:lnTo>
                                <a:pt x="31" y="88"/>
                              </a:lnTo>
                              <a:lnTo>
                                <a:pt x="25" y="47"/>
                              </a:lnTo>
                              <a:lnTo>
                                <a:pt x="25" y="0"/>
                              </a:lnTo>
                              <a:lnTo>
                                <a:pt x="0" y="0"/>
                              </a:lnTo>
                              <a:lnTo>
                                <a:pt x="5" y="47"/>
                              </a:lnTo>
                              <a:lnTo>
                                <a:pt x="10" y="93"/>
                              </a:lnTo>
                              <a:lnTo>
                                <a:pt x="20" y="135"/>
                              </a:lnTo>
                              <a:lnTo>
                                <a:pt x="36" y="171"/>
                              </a:lnTo>
                              <a:lnTo>
                                <a:pt x="51" y="202"/>
                              </a:lnTo>
                              <a:lnTo>
                                <a:pt x="71" y="233"/>
                              </a:lnTo>
                              <a:lnTo>
                                <a:pt x="96" y="259"/>
                              </a:lnTo>
                              <a:lnTo>
                                <a:pt x="127" y="280"/>
                              </a:lnTo>
                              <a:lnTo>
                                <a:pt x="192" y="321"/>
                              </a:lnTo>
                              <a:lnTo>
                                <a:pt x="268" y="358"/>
                              </a:lnTo>
                              <a:lnTo>
                                <a:pt x="359" y="389"/>
                              </a:lnTo>
                              <a:lnTo>
                                <a:pt x="455" y="425"/>
                              </a:lnTo>
                              <a:lnTo>
                                <a:pt x="465" y="425"/>
                              </a:lnTo>
                              <a:lnTo>
                                <a:pt x="455" y="4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1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C8544" id="Полилиния 8" o:spid="_x0000_s1026" style="position:absolute;margin-left:208pt;margin-top:22.45pt;width:23.25pt;height:2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65,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MgkFwYAAJ0XAAAOAAAAZHJzL2Uyb0RvYy54bWysWFFu4zYQ/S/QOwj6LJC1SFG2ZKyz6CZN&#10;USBtF9j0AIwkx0JlUZWUOLtFz9Aj9BoLFO0Z0ht1hqSc8a6oJYoGiCWZz6N5j+TMcF6+etzXwUPZ&#10;9ZVqNiF7EYVB2eSqqJq7TfjTzdVZGgb9IJtC1qopN+G7sg9fnX/5xctDuy652qm6KLsAjDT9+tBu&#10;wt0wtOvFos935V72L1RbNjC4Vd1eDvDY3S2KTh7A+r5e8ChaLg6qK9pO5WXfw7eXZjA81/a32zIf&#10;ftxu+3II6k0Ivg36s9Oft/i5OH8p13edbHdVbt2Q/8GLvawaeOnR1KUcZHDfVZ+Y2ld5p3q1HV7k&#10;ar9Q222Vl5oDsGHRR2ze7mRbai4gTt8eZer/P7P5Dw9vuqAqNiFMVCP3MEVPfzz9/fTn0wf9/9fT&#10;h39+D1LU6dD2a4C/bd90yLRvr1X+cw8Di5MRfOgBE9wevlcF2JP3g9LaPG67Pf4SWAePegreHaeg&#10;fByCHL7kWcJXSRjkMMSXWQr3+Aa5Hn+c3/fDt6XShuTDdT+YGSzgTutfWBY3MNvbfQ2T+dUiEEkS&#10;HAKx1MZgko4gRkEsCnaB4J+AOAUtHZZiCnJZEgQUL8W0T8D+6Hi8iqd9WhIQX6XTllYEFMeraUsw&#10;78fX8YhPW8oIKI7YtCVGJWfwvmnJqeYcRJjUnFHRGWMOW1R1Lly2qOzp0mGKys5Z6nCL6r5yeUV1&#10;Zxl3mKLCJy5TVHi2dAjPqfDCYYpT3Rl3aMWp7rHLFJU9dUjFqercsWtgsz2vPuFYoZyK7rRERXdt&#10;ZCp5NL0OOFXcYSemejuYxVRuF7OYqg1BY3LDxFTtzBEP4hO1XZao2ixOphdmTOWOHdslpnIz2AmT&#10;uzimgrvWeEwVxwg0aUpQzV07T1DReezQSlDVMwdBQVXnSebwisrOuCPkCao7Tx2rSlDdMWxMrgZB&#10;hY+5Q3hBhedLR34QVPk4cWzkhCofgxKTfiVU+jh16JVQ6Z1ZOaHaQ0Ke1j6h2kNud/hFtXfbotq7&#10;/aLaC5rkoUC5G0sQuRurkvyxsWUJ3AUSS+JIV0Kt6rECwhoF6pwbZmscQGEN4wCDdAiOvcCgDYLH&#10;6mneMpBH8MrLMqwsBGdeYCwJEM38KGLW13A/ksyyZH40meXJ/Igyy5T5UcUkjL5DnjUV67zmmGg1&#10;3I8qZlMN96OKKVPD/ahySxWSn4/vmP/QOuQ4L/i4cv2oYirT1v2oYrrScD+qmJI03I8qph2EQ2bx&#10;oYqpRcP9qApLFRKEl3VLFXKAF9xShTDvA8c4j75DJPeCW6oQrL3glmriRzWxVJMTqhBmYVfZmNrB&#10;4f7jY30XBnCsv0WP5LqVA4bi8TY4bEI8AgY7uELhid/v1UN5ozRiwIgMoV+LAMHdsnpG1M0JEi2B&#10;XM/IcXy8ttoiHPM0Dk5y1uI4Pl4NDg5xBgeVldFzHB+vFhcZ3eEUNouD85e2ByeseRyEZuQBp6dZ&#10;XGomBE5Gs7CVsQblyywMqwV4KZxoZmFYzyEMot+cJlhrAyyddw3PGoA6bp5R1/Fq9TWocfrHwfFq&#10;QGanzGO83mbzY/aZtWHeBxX7vAxmiqAan4VZ7aHSnoXZmYQqehaW2XWRjEFmVGq8GsWgNtbqQ/U7&#10;aw4XDs4SVLazOKhpDS6Zn3SoVw0unffvuPFN+wcCzej/eDU8dADBVfQ53CeBZLST16ovzWrGAKWb&#10;W8dIhQGONLh6VVfFVVXXGKH67u72ou6CBwm9TB6zK3ZhJTqB1bqGbBT+bNw0+HPosNlgiL023Zv8&#10;NYOdFb3m2dnVMl2diSuRnGWrKD2LWPY6W0YiE5dXv2GgZGK9q4qibK6rphz7pEz49SFtx9Z0OHWn&#10;FEMxNPpMDD7x/oRkpP+mSHbqvimAnVzvSll8Y+8HWdXmfnHqsRYZaI9XLYRuW2Kn0rQ2b1XxDrqW&#10;nTI9Yuhpw81Ode/D4AD94U3Y/3IvuzIM6u8aaMBmTGBtMOgHkayw/OvoyC0dkU0OpjbhEMIxAG8v&#10;BtOEvm+76m4Hb2I6HzXqa+iWbivsamr/jFf2AXrAmoHtV2OTmT5r1HNX/fxfAAAA//8DAFBLAwQU&#10;AAYACAAAACEAVnQENt4AAAAJAQAADwAAAGRycy9kb3ducmV2LnhtbEyPQU+EMBCF7yb+h2ZMvLkt&#10;KwuIlM3GxKMH103cY6EjoLQlbVnw3zue9PYm7+XN96r9akZ2QR8GZyUkGwEMbev0YDsJp7fnuwJY&#10;iMpqNTqLEr4xwL6+vqpUqd1iX/FyjB2jEhtKJaGPcSo5D22PRoWNm9CS9+G8UZFO33Ht1ULlZuRb&#10;ITJu1GDpQ68mfOqx/TrORsI5W07+ffd5fskbcZ/kxcGJuZPy9mY9PAKLuMa/MPziEzrUxNS42erA&#10;RglpktGWSCJ9AEaBNNvugDUSijwFXlf8/4L6BwAA//8DAFBLAQItABQABgAIAAAAIQC2gziS/gAA&#10;AOEBAAATAAAAAAAAAAAAAAAAAAAAAABbQ29udGVudF9UeXBlc10ueG1sUEsBAi0AFAAGAAgAAAAh&#10;ADj9If/WAAAAlAEAAAsAAAAAAAAAAAAAAAAALwEAAF9yZWxzLy5yZWxzUEsBAi0AFAAGAAgAAAAh&#10;AJdUyCQXBgAAnRcAAA4AAAAAAAAAAAAAAAAALgIAAGRycy9lMm9Eb2MueG1sUEsBAi0AFAAGAAgA&#10;AAAhAFZ0BDbeAAAACQEAAA8AAAAAAAAAAAAAAAAAcQgAAGRycy9kb3ducmV2LnhtbFBLBQYAAAAA&#10;BAAEAPMAAAB8CQAAAAA=&#10;" path="m455,410r10,l364,373,278,337,202,301,137,264,111,244,86,218,71,192,51,161,41,124,31,88,25,47,25,,,,5,47r5,46l20,135r16,36l51,202r20,31l96,259r31,21l192,321r76,37l359,389r96,36l465,425,455,410xe" fillcolor="#231f1c" stroked="f">
                <v:path arrowok="t" o:connecttype="custom" o:connectlocs="288925,260350;295275,260350;231140,236855;176530,213995;128270,191135;86995,167640;70485,154940;54610,138430;45085,121920;32385,102235;26035,78740;19685,55880;15875,29845;15875,0;0,0;3175,29845;6350,59055;12700,85725;22860,108585;32385,128270;45085,147955;60960,164465;80645,177800;121920,203835;170180,227330;227965,247015;288925,269875;295275,269875;288925,260350" o:connectangles="0,0,0,0,0,0,0,0,0,0,0,0,0,0,0,0,0,0,0,0,0,0,0,0,0,0,0,0,0"/>
              </v:shape>
            </w:pict>
          </mc:Fallback>
        </mc:AlternateContent>
      </w:r>
      <w:r w:rsidRPr="00A83446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875103" wp14:editId="173BBA28">
                <wp:simplePos x="0" y="0"/>
                <wp:positionH relativeFrom="column">
                  <wp:posOffset>2747645</wp:posOffset>
                </wp:positionH>
                <wp:positionV relativeFrom="paragraph">
                  <wp:posOffset>-156210</wp:posOffset>
                </wp:positionV>
                <wp:extent cx="362585" cy="635635"/>
                <wp:effectExtent l="8255" t="7620" r="635" b="444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2585" cy="635635"/>
                        </a:xfrm>
                        <a:custGeom>
                          <a:avLst/>
                          <a:gdLst>
                            <a:gd name="T0" fmla="*/ 374 w 571"/>
                            <a:gd name="T1" fmla="*/ 856 h 1001"/>
                            <a:gd name="T2" fmla="*/ 313 w 571"/>
                            <a:gd name="T3" fmla="*/ 944 h 1001"/>
                            <a:gd name="T4" fmla="*/ 298 w 571"/>
                            <a:gd name="T5" fmla="*/ 996 h 1001"/>
                            <a:gd name="T6" fmla="*/ 278 w 571"/>
                            <a:gd name="T7" fmla="*/ 996 h 1001"/>
                            <a:gd name="T8" fmla="*/ 263 w 571"/>
                            <a:gd name="T9" fmla="*/ 954 h 1001"/>
                            <a:gd name="T10" fmla="*/ 207 w 571"/>
                            <a:gd name="T11" fmla="*/ 871 h 1001"/>
                            <a:gd name="T12" fmla="*/ 167 w 571"/>
                            <a:gd name="T13" fmla="*/ 799 h 1001"/>
                            <a:gd name="T14" fmla="*/ 242 w 571"/>
                            <a:gd name="T15" fmla="*/ 742 h 1001"/>
                            <a:gd name="T16" fmla="*/ 253 w 571"/>
                            <a:gd name="T17" fmla="*/ 830 h 1001"/>
                            <a:gd name="T18" fmla="*/ 258 w 571"/>
                            <a:gd name="T19" fmla="*/ 742 h 1001"/>
                            <a:gd name="T20" fmla="*/ 232 w 571"/>
                            <a:gd name="T21" fmla="*/ 695 h 1001"/>
                            <a:gd name="T22" fmla="*/ 141 w 571"/>
                            <a:gd name="T23" fmla="*/ 674 h 1001"/>
                            <a:gd name="T24" fmla="*/ 76 w 571"/>
                            <a:gd name="T25" fmla="*/ 627 h 1001"/>
                            <a:gd name="T26" fmla="*/ 66 w 571"/>
                            <a:gd name="T27" fmla="*/ 622 h 1001"/>
                            <a:gd name="T28" fmla="*/ 66 w 571"/>
                            <a:gd name="T29" fmla="*/ 596 h 1001"/>
                            <a:gd name="T30" fmla="*/ 66 w 571"/>
                            <a:gd name="T31" fmla="*/ 570 h 1001"/>
                            <a:gd name="T32" fmla="*/ 76 w 571"/>
                            <a:gd name="T33" fmla="*/ 555 h 1001"/>
                            <a:gd name="T34" fmla="*/ 96 w 571"/>
                            <a:gd name="T35" fmla="*/ 529 h 1001"/>
                            <a:gd name="T36" fmla="*/ 116 w 571"/>
                            <a:gd name="T37" fmla="*/ 498 h 1001"/>
                            <a:gd name="T38" fmla="*/ 106 w 571"/>
                            <a:gd name="T39" fmla="*/ 311 h 1001"/>
                            <a:gd name="T40" fmla="*/ 66 w 571"/>
                            <a:gd name="T41" fmla="*/ 228 h 1001"/>
                            <a:gd name="T42" fmla="*/ 30 w 571"/>
                            <a:gd name="T43" fmla="*/ 109 h 1001"/>
                            <a:gd name="T44" fmla="*/ 172 w 571"/>
                            <a:gd name="T45" fmla="*/ 342 h 1001"/>
                            <a:gd name="T46" fmla="*/ 177 w 571"/>
                            <a:gd name="T47" fmla="*/ 560 h 1001"/>
                            <a:gd name="T48" fmla="*/ 157 w 571"/>
                            <a:gd name="T49" fmla="*/ 565 h 1001"/>
                            <a:gd name="T50" fmla="*/ 162 w 571"/>
                            <a:gd name="T51" fmla="*/ 607 h 1001"/>
                            <a:gd name="T52" fmla="*/ 197 w 571"/>
                            <a:gd name="T53" fmla="*/ 570 h 1001"/>
                            <a:gd name="T54" fmla="*/ 242 w 571"/>
                            <a:gd name="T55" fmla="*/ 332 h 1001"/>
                            <a:gd name="T56" fmla="*/ 237 w 571"/>
                            <a:gd name="T57" fmla="*/ 197 h 1001"/>
                            <a:gd name="T58" fmla="*/ 278 w 571"/>
                            <a:gd name="T59" fmla="*/ 5 h 1001"/>
                            <a:gd name="T60" fmla="*/ 283 w 571"/>
                            <a:gd name="T61" fmla="*/ 0 h 1001"/>
                            <a:gd name="T62" fmla="*/ 288 w 571"/>
                            <a:gd name="T63" fmla="*/ 0 h 1001"/>
                            <a:gd name="T64" fmla="*/ 333 w 571"/>
                            <a:gd name="T65" fmla="*/ 145 h 1001"/>
                            <a:gd name="T66" fmla="*/ 333 w 571"/>
                            <a:gd name="T67" fmla="*/ 280 h 1001"/>
                            <a:gd name="T68" fmla="*/ 333 w 571"/>
                            <a:gd name="T69" fmla="*/ 441 h 1001"/>
                            <a:gd name="T70" fmla="*/ 283 w 571"/>
                            <a:gd name="T71" fmla="*/ 529 h 1001"/>
                            <a:gd name="T72" fmla="*/ 248 w 571"/>
                            <a:gd name="T73" fmla="*/ 612 h 1001"/>
                            <a:gd name="T74" fmla="*/ 253 w 571"/>
                            <a:gd name="T75" fmla="*/ 627 h 1001"/>
                            <a:gd name="T76" fmla="*/ 283 w 571"/>
                            <a:gd name="T77" fmla="*/ 653 h 1001"/>
                            <a:gd name="T78" fmla="*/ 298 w 571"/>
                            <a:gd name="T79" fmla="*/ 638 h 1001"/>
                            <a:gd name="T80" fmla="*/ 323 w 571"/>
                            <a:gd name="T81" fmla="*/ 617 h 1001"/>
                            <a:gd name="T82" fmla="*/ 308 w 571"/>
                            <a:gd name="T83" fmla="*/ 576 h 1001"/>
                            <a:gd name="T84" fmla="*/ 349 w 571"/>
                            <a:gd name="T85" fmla="*/ 519 h 1001"/>
                            <a:gd name="T86" fmla="*/ 394 w 571"/>
                            <a:gd name="T87" fmla="*/ 607 h 1001"/>
                            <a:gd name="T88" fmla="*/ 424 w 571"/>
                            <a:gd name="T89" fmla="*/ 591 h 1001"/>
                            <a:gd name="T90" fmla="*/ 399 w 571"/>
                            <a:gd name="T91" fmla="*/ 560 h 1001"/>
                            <a:gd name="T92" fmla="*/ 394 w 571"/>
                            <a:gd name="T93" fmla="*/ 519 h 1001"/>
                            <a:gd name="T94" fmla="*/ 424 w 571"/>
                            <a:gd name="T95" fmla="*/ 244 h 1001"/>
                            <a:gd name="T96" fmla="*/ 571 w 571"/>
                            <a:gd name="T97" fmla="*/ 799 h 1001"/>
                            <a:gd name="T98" fmla="*/ 495 w 571"/>
                            <a:gd name="T99" fmla="*/ 244 h 1001"/>
                            <a:gd name="T100" fmla="*/ 450 w 571"/>
                            <a:gd name="T101" fmla="*/ 394 h 1001"/>
                            <a:gd name="T102" fmla="*/ 455 w 571"/>
                            <a:gd name="T103" fmla="*/ 513 h 1001"/>
                            <a:gd name="T104" fmla="*/ 490 w 571"/>
                            <a:gd name="T105" fmla="*/ 550 h 1001"/>
                            <a:gd name="T106" fmla="*/ 495 w 571"/>
                            <a:gd name="T107" fmla="*/ 560 h 1001"/>
                            <a:gd name="T108" fmla="*/ 505 w 571"/>
                            <a:gd name="T109" fmla="*/ 581 h 1001"/>
                            <a:gd name="T110" fmla="*/ 505 w 571"/>
                            <a:gd name="T111" fmla="*/ 607 h 1001"/>
                            <a:gd name="T112" fmla="*/ 495 w 571"/>
                            <a:gd name="T113" fmla="*/ 622 h 1001"/>
                            <a:gd name="T114" fmla="*/ 485 w 571"/>
                            <a:gd name="T115" fmla="*/ 643 h 1001"/>
                            <a:gd name="T116" fmla="*/ 414 w 571"/>
                            <a:gd name="T117" fmla="*/ 674 h 1001"/>
                            <a:gd name="T118" fmla="*/ 318 w 571"/>
                            <a:gd name="T119" fmla="*/ 716 h 1001"/>
                            <a:gd name="T120" fmla="*/ 313 w 571"/>
                            <a:gd name="T121" fmla="*/ 799 h 1001"/>
                            <a:gd name="T122" fmla="*/ 333 w 571"/>
                            <a:gd name="T123" fmla="*/ 819 h 1001"/>
                            <a:gd name="T124" fmla="*/ 414 w 571"/>
                            <a:gd name="T125" fmla="*/ 726 h 10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571" h="1001">
                              <a:moveTo>
                                <a:pt x="404" y="799"/>
                              </a:moveTo>
                              <a:lnTo>
                                <a:pt x="404" y="804"/>
                              </a:lnTo>
                              <a:lnTo>
                                <a:pt x="399" y="809"/>
                              </a:lnTo>
                              <a:lnTo>
                                <a:pt x="394" y="819"/>
                              </a:lnTo>
                              <a:lnTo>
                                <a:pt x="389" y="830"/>
                              </a:lnTo>
                              <a:lnTo>
                                <a:pt x="379" y="845"/>
                              </a:lnTo>
                              <a:lnTo>
                                <a:pt x="374" y="856"/>
                              </a:lnTo>
                              <a:lnTo>
                                <a:pt x="364" y="871"/>
                              </a:lnTo>
                              <a:lnTo>
                                <a:pt x="354" y="882"/>
                              </a:lnTo>
                              <a:lnTo>
                                <a:pt x="344" y="892"/>
                              </a:lnTo>
                              <a:lnTo>
                                <a:pt x="333" y="902"/>
                              </a:lnTo>
                              <a:lnTo>
                                <a:pt x="328" y="918"/>
                              </a:lnTo>
                              <a:lnTo>
                                <a:pt x="318" y="928"/>
                              </a:lnTo>
                              <a:lnTo>
                                <a:pt x="313" y="944"/>
                              </a:lnTo>
                              <a:lnTo>
                                <a:pt x="308" y="954"/>
                              </a:lnTo>
                              <a:lnTo>
                                <a:pt x="303" y="970"/>
                              </a:lnTo>
                              <a:lnTo>
                                <a:pt x="298" y="985"/>
                              </a:lnTo>
                              <a:lnTo>
                                <a:pt x="298" y="990"/>
                              </a:lnTo>
                              <a:lnTo>
                                <a:pt x="298" y="996"/>
                              </a:lnTo>
                              <a:lnTo>
                                <a:pt x="293" y="996"/>
                              </a:lnTo>
                              <a:lnTo>
                                <a:pt x="288" y="1001"/>
                              </a:lnTo>
                              <a:lnTo>
                                <a:pt x="283" y="1001"/>
                              </a:lnTo>
                              <a:lnTo>
                                <a:pt x="278" y="996"/>
                              </a:lnTo>
                              <a:lnTo>
                                <a:pt x="273" y="996"/>
                              </a:lnTo>
                              <a:lnTo>
                                <a:pt x="273" y="990"/>
                              </a:lnTo>
                              <a:lnTo>
                                <a:pt x="273" y="985"/>
                              </a:lnTo>
                              <a:lnTo>
                                <a:pt x="268" y="970"/>
                              </a:lnTo>
                              <a:lnTo>
                                <a:pt x="263" y="954"/>
                              </a:lnTo>
                              <a:lnTo>
                                <a:pt x="258" y="944"/>
                              </a:lnTo>
                              <a:lnTo>
                                <a:pt x="253" y="928"/>
                              </a:lnTo>
                              <a:lnTo>
                                <a:pt x="242" y="918"/>
                              </a:lnTo>
                              <a:lnTo>
                                <a:pt x="237" y="902"/>
                              </a:lnTo>
                              <a:lnTo>
                                <a:pt x="227" y="892"/>
                              </a:lnTo>
                              <a:lnTo>
                                <a:pt x="217" y="882"/>
                              </a:lnTo>
                              <a:lnTo>
                                <a:pt x="207" y="871"/>
                              </a:lnTo>
                              <a:lnTo>
                                <a:pt x="202" y="856"/>
                              </a:lnTo>
                              <a:lnTo>
                                <a:pt x="192" y="845"/>
                              </a:lnTo>
                              <a:lnTo>
                                <a:pt x="182" y="830"/>
                              </a:lnTo>
                              <a:lnTo>
                                <a:pt x="177" y="819"/>
                              </a:lnTo>
                              <a:lnTo>
                                <a:pt x="172" y="809"/>
                              </a:lnTo>
                              <a:lnTo>
                                <a:pt x="167" y="804"/>
                              </a:lnTo>
                              <a:lnTo>
                                <a:pt x="167" y="799"/>
                              </a:lnTo>
                              <a:lnTo>
                                <a:pt x="116" y="799"/>
                              </a:lnTo>
                              <a:lnTo>
                                <a:pt x="116" y="742"/>
                              </a:lnTo>
                              <a:lnTo>
                                <a:pt x="157" y="742"/>
                              </a:lnTo>
                              <a:lnTo>
                                <a:pt x="157" y="726"/>
                              </a:lnTo>
                              <a:lnTo>
                                <a:pt x="222" y="726"/>
                              </a:lnTo>
                              <a:lnTo>
                                <a:pt x="222" y="742"/>
                              </a:lnTo>
                              <a:lnTo>
                                <a:pt x="242" y="742"/>
                              </a:lnTo>
                              <a:lnTo>
                                <a:pt x="242" y="799"/>
                              </a:lnTo>
                              <a:lnTo>
                                <a:pt x="227" y="799"/>
                              </a:lnTo>
                              <a:lnTo>
                                <a:pt x="232" y="809"/>
                              </a:lnTo>
                              <a:lnTo>
                                <a:pt x="237" y="819"/>
                              </a:lnTo>
                              <a:lnTo>
                                <a:pt x="242" y="825"/>
                              </a:lnTo>
                              <a:lnTo>
                                <a:pt x="248" y="830"/>
                              </a:lnTo>
                              <a:lnTo>
                                <a:pt x="253" y="830"/>
                              </a:lnTo>
                              <a:lnTo>
                                <a:pt x="258" y="835"/>
                              </a:lnTo>
                              <a:lnTo>
                                <a:pt x="258" y="799"/>
                              </a:lnTo>
                              <a:lnTo>
                                <a:pt x="242" y="799"/>
                              </a:lnTo>
                              <a:lnTo>
                                <a:pt x="242" y="742"/>
                              </a:lnTo>
                              <a:lnTo>
                                <a:pt x="258" y="742"/>
                              </a:lnTo>
                              <a:lnTo>
                                <a:pt x="253" y="731"/>
                              </a:lnTo>
                              <a:lnTo>
                                <a:pt x="253" y="726"/>
                              </a:lnTo>
                              <a:lnTo>
                                <a:pt x="253" y="716"/>
                              </a:lnTo>
                              <a:lnTo>
                                <a:pt x="248" y="710"/>
                              </a:lnTo>
                              <a:lnTo>
                                <a:pt x="242" y="700"/>
                              </a:lnTo>
                              <a:lnTo>
                                <a:pt x="232" y="695"/>
                              </a:lnTo>
                              <a:lnTo>
                                <a:pt x="222" y="690"/>
                              </a:lnTo>
                              <a:lnTo>
                                <a:pt x="222" y="726"/>
                              </a:lnTo>
                              <a:lnTo>
                                <a:pt x="157" y="726"/>
                              </a:lnTo>
                              <a:lnTo>
                                <a:pt x="157" y="674"/>
                              </a:lnTo>
                              <a:lnTo>
                                <a:pt x="146" y="674"/>
                              </a:lnTo>
                              <a:lnTo>
                                <a:pt x="141" y="674"/>
                              </a:lnTo>
                              <a:lnTo>
                                <a:pt x="126" y="669"/>
                              </a:lnTo>
                              <a:lnTo>
                                <a:pt x="116" y="664"/>
                              </a:lnTo>
                              <a:lnTo>
                                <a:pt x="101" y="653"/>
                              </a:lnTo>
                              <a:lnTo>
                                <a:pt x="91" y="643"/>
                              </a:lnTo>
                              <a:lnTo>
                                <a:pt x="81" y="633"/>
                              </a:lnTo>
                              <a:lnTo>
                                <a:pt x="76" y="627"/>
                              </a:lnTo>
                              <a:lnTo>
                                <a:pt x="76" y="622"/>
                              </a:lnTo>
                              <a:lnTo>
                                <a:pt x="66" y="622"/>
                              </a:lnTo>
                              <a:lnTo>
                                <a:pt x="66" y="617"/>
                              </a:lnTo>
                              <a:lnTo>
                                <a:pt x="66" y="612"/>
                              </a:lnTo>
                              <a:lnTo>
                                <a:pt x="66" y="607"/>
                              </a:lnTo>
                              <a:lnTo>
                                <a:pt x="66" y="602"/>
                              </a:lnTo>
                              <a:lnTo>
                                <a:pt x="66" y="596"/>
                              </a:lnTo>
                              <a:lnTo>
                                <a:pt x="66" y="591"/>
                              </a:lnTo>
                              <a:lnTo>
                                <a:pt x="66" y="586"/>
                              </a:lnTo>
                              <a:lnTo>
                                <a:pt x="66" y="581"/>
                              </a:lnTo>
                              <a:lnTo>
                                <a:pt x="66" y="576"/>
                              </a:lnTo>
                              <a:lnTo>
                                <a:pt x="66" y="570"/>
                              </a:lnTo>
                              <a:lnTo>
                                <a:pt x="66" y="565"/>
                              </a:lnTo>
                              <a:lnTo>
                                <a:pt x="66" y="560"/>
                              </a:lnTo>
                              <a:lnTo>
                                <a:pt x="76" y="560"/>
                              </a:lnTo>
                              <a:lnTo>
                                <a:pt x="76" y="555"/>
                              </a:lnTo>
                              <a:lnTo>
                                <a:pt x="76" y="550"/>
                              </a:lnTo>
                              <a:lnTo>
                                <a:pt x="81" y="550"/>
                              </a:lnTo>
                              <a:lnTo>
                                <a:pt x="86" y="539"/>
                              </a:lnTo>
                              <a:lnTo>
                                <a:pt x="91" y="534"/>
                              </a:lnTo>
                              <a:lnTo>
                                <a:pt x="96" y="529"/>
                              </a:lnTo>
                              <a:lnTo>
                                <a:pt x="106" y="524"/>
                              </a:lnTo>
                              <a:lnTo>
                                <a:pt x="111" y="519"/>
                              </a:lnTo>
                              <a:lnTo>
                                <a:pt x="111" y="513"/>
                              </a:lnTo>
                              <a:lnTo>
                                <a:pt x="116" y="513"/>
                              </a:lnTo>
                              <a:lnTo>
                                <a:pt x="116" y="508"/>
                              </a:lnTo>
                              <a:lnTo>
                                <a:pt x="116" y="498"/>
                              </a:lnTo>
                              <a:lnTo>
                                <a:pt x="121" y="477"/>
                              </a:lnTo>
                              <a:lnTo>
                                <a:pt x="121" y="451"/>
                              </a:lnTo>
                              <a:lnTo>
                                <a:pt x="121" y="425"/>
                              </a:lnTo>
                              <a:lnTo>
                                <a:pt x="121" y="394"/>
                              </a:lnTo>
                              <a:lnTo>
                                <a:pt x="116" y="368"/>
                              </a:lnTo>
                              <a:lnTo>
                                <a:pt x="116" y="342"/>
                              </a:lnTo>
                              <a:lnTo>
                                <a:pt x="106" y="311"/>
                              </a:lnTo>
                              <a:lnTo>
                                <a:pt x="101" y="285"/>
                              </a:lnTo>
                              <a:lnTo>
                                <a:pt x="91" y="270"/>
                              </a:lnTo>
                              <a:lnTo>
                                <a:pt x="86" y="254"/>
                              </a:lnTo>
                              <a:lnTo>
                                <a:pt x="76" y="244"/>
                              </a:lnTo>
                              <a:lnTo>
                                <a:pt x="71" y="233"/>
                              </a:lnTo>
                              <a:lnTo>
                                <a:pt x="66" y="228"/>
                              </a:lnTo>
                              <a:lnTo>
                                <a:pt x="66" y="742"/>
                              </a:lnTo>
                              <a:lnTo>
                                <a:pt x="116" y="742"/>
                              </a:lnTo>
                              <a:lnTo>
                                <a:pt x="116" y="799"/>
                              </a:lnTo>
                              <a:lnTo>
                                <a:pt x="0" y="799"/>
                              </a:lnTo>
                              <a:lnTo>
                                <a:pt x="0" y="99"/>
                              </a:lnTo>
                              <a:lnTo>
                                <a:pt x="10" y="99"/>
                              </a:lnTo>
                              <a:lnTo>
                                <a:pt x="30" y="109"/>
                              </a:lnTo>
                              <a:lnTo>
                                <a:pt x="56" y="130"/>
                              </a:lnTo>
                              <a:lnTo>
                                <a:pt x="91" y="156"/>
                              </a:lnTo>
                              <a:lnTo>
                                <a:pt x="121" y="192"/>
                              </a:lnTo>
                              <a:lnTo>
                                <a:pt x="146" y="244"/>
                              </a:lnTo>
                              <a:lnTo>
                                <a:pt x="162" y="270"/>
                              </a:lnTo>
                              <a:lnTo>
                                <a:pt x="167" y="306"/>
                              </a:lnTo>
                              <a:lnTo>
                                <a:pt x="172" y="342"/>
                              </a:lnTo>
                              <a:lnTo>
                                <a:pt x="177" y="384"/>
                              </a:lnTo>
                              <a:lnTo>
                                <a:pt x="177" y="441"/>
                              </a:lnTo>
                              <a:lnTo>
                                <a:pt x="177" y="487"/>
                              </a:lnTo>
                              <a:lnTo>
                                <a:pt x="177" y="519"/>
                              </a:lnTo>
                              <a:lnTo>
                                <a:pt x="177" y="539"/>
                              </a:lnTo>
                              <a:lnTo>
                                <a:pt x="177" y="550"/>
                              </a:lnTo>
                              <a:lnTo>
                                <a:pt x="177" y="560"/>
                              </a:lnTo>
                              <a:lnTo>
                                <a:pt x="172" y="560"/>
                              </a:lnTo>
                              <a:lnTo>
                                <a:pt x="167" y="560"/>
                              </a:lnTo>
                              <a:lnTo>
                                <a:pt x="162" y="565"/>
                              </a:lnTo>
                              <a:lnTo>
                                <a:pt x="157" y="565"/>
                              </a:lnTo>
                              <a:lnTo>
                                <a:pt x="152" y="570"/>
                              </a:lnTo>
                              <a:lnTo>
                                <a:pt x="152" y="576"/>
                              </a:lnTo>
                              <a:lnTo>
                                <a:pt x="146" y="586"/>
                              </a:lnTo>
                              <a:lnTo>
                                <a:pt x="146" y="591"/>
                              </a:lnTo>
                              <a:lnTo>
                                <a:pt x="152" y="596"/>
                              </a:lnTo>
                              <a:lnTo>
                                <a:pt x="157" y="602"/>
                              </a:lnTo>
                              <a:lnTo>
                                <a:pt x="162" y="607"/>
                              </a:lnTo>
                              <a:lnTo>
                                <a:pt x="167" y="607"/>
                              </a:lnTo>
                              <a:lnTo>
                                <a:pt x="172" y="607"/>
                              </a:lnTo>
                              <a:lnTo>
                                <a:pt x="177" y="607"/>
                              </a:lnTo>
                              <a:lnTo>
                                <a:pt x="182" y="602"/>
                              </a:lnTo>
                              <a:lnTo>
                                <a:pt x="187" y="591"/>
                              </a:lnTo>
                              <a:lnTo>
                                <a:pt x="197" y="570"/>
                              </a:lnTo>
                              <a:lnTo>
                                <a:pt x="212" y="545"/>
                              </a:lnTo>
                              <a:lnTo>
                                <a:pt x="222" y="513"/>
                              </a:lnTo>
                              <a:lnTo>
                                <a:pt x="232" y="482"/>
                              </a:lnTo>
                              <a:lnTo>
                                <a:pt x="242" y="446"/>
                              </a:lnTo>
                              <a:lnTo>
                                <a:pt x="242" y="405"/>
                              </a:lnTo>
                              <a:lnTo>
                                <a:pt x="242" y="368"/>
                              </a:lnTo>
                              <a:lnTo>
                                <a:pt x="242" y="332"/>
                              </a:lnTo>
                              <a:lnTo>
                                <a:pt x="242" y="306"/>
                              </a:lnTo>
                              <a:lnTo>
                                <a:pt x="237" y="280"/>
                              </a:lnTo>
                              <a:lnTo>
                                <a:pt x="237" y="259"/>
                              </a:lnTo>
                              <a:lnTo>
                                <a:pt x="237" y="239"/>
                              </a:lnTo>
                              <a:lnTo>
                                <a:pt x="237" y="223"/>
                              </a:lnTo>
                              <a:lnTo>
                                <a:pt x="237" y="213"/>
                              </a:lnTo>
                              <a:lnTo>
                                <a:pt x="237" y="197"/>
                              </a:lnTo>
                              <a:lnTo>
                                <a:pt x="237" y="171"/>
                              </a:lnTo>
                              <a:lnTo>
                                <a:pt x="242" y="145"/>
                              </a:lnTo>
                              <a:lnTo>
                                <a:pt x="248" y="114"/>
                              </a:lnTo>
                              <a:lnTo>
                                <a:pt x="253" y="83"/>
                              </a:lnTo>
                              <a:lnTo>
                                <a:pt x="258" y="52"/>
                              </a:lnTo>
                              <a:lnTo>
                                <a:pt x="268" y="26"/>
                              </a:lnTo>
                              <a:lnTo>
                                <a:pt x="278" y="5"/>
                              </a:lnTo>
                              <a:lnTo>
                                <a:pt x="283" y="0"/>
                              </a:lnTo>
                              <a:lnTo>
                                <a:pt x="288" y="0"/>
                              </a:lnTo>
                              <a:lnTo>
                                <a:pt x="293" y="5"/>
                              </a:lnTo>
                              <a:lnTo>
                                <a:pt x="303" y="26"/>
                              </a:lnTo>
                              <a:lnTo>
                                <a:pt x="313" y="52"/>
                              </a:lnTo>
                              <a:lnTo>
                                <a:pt x="318" y="83"/>
                              </a:lnTo>
                              <a:lnTo>
                                <a:pt x="328" y="114"/>
                              </a:lnTo>
                              <a:lnTo>
                                <a:pt x="333" y="145"/>
                              </a:lnTo>
                              <a:lnTo>
                                <a:pt x="333" y="171"/>
                              </a:lnTo>
                              <a:lnTo>
                                <a:pt x="338" y="197"/>
                              </a:lnTo>
                              <a:lnTo>
                                <a:pt x="338" y="213"/>
                              </a:lnTo>
                              <a:lnTo>
                                <a:pt x="338" y="223"/>
                              </a:lnTo>
                              <a:lnTo>
                                <a:pt x="333" y="239"/>
                              </a:lnTo>
                              <a:lnTo>
                                <a:pt x="333" y="259"/>
                              </a:lnTo>
                              <a:lnTo>
                                <a:pt x="333" y="280"/>
                              </a:lnTo>
                              <a:lnTo>
                                <a:pt x="333" y="306"/>
                              </a:lnTo>
                              <a:lnTo>
                                <a:pt x="328" y="332"/>
                              </a:lnTo>
                              <a:lnTo>
                                <a:pt x="328" y="368"/>
                              </a:lnTo>
                              <a:lnTo>
                                <a:pt x="328" y="405"/>
                              </a:lnTo>
                              <a:lnTo>
                                <a:pt x="328" y="415"/>
                              </a:lnTo>
                              <a:lnTo>
                                <a:pt x="328" y="430"/>
                              </a:lnTo>
                              <a:lnTo>
                                <a:pt x="333" y="441"/>
                              </a:lnTo>
                              <a:lnTo>
                                <a:pt x="333" y="451"/>
                              </a:lnTo>
                              <a:lnTo>
                                <a:pt x="333" y="462"/>
                              </a:lnTo>
                              <a:lnTo>
                                <a:pt x="338" y="472"/>
                              </a:lnTo>
                              <a:lnTo>
                                <a:pt x="338" y="482"/>
                              </a:lnTo>
                              <a:lnTo>
                                <a:pt x="344" y="498"/>
                              </a:lnTo>
                              <a:lnTo>
                                <a:pt x="288" y="524"/>
                              </a:lnTo>
                              <a:lnTo>
                                <a:pt x="283" y="529"/>
                              </a:lnTo>
                              <a:lnTo>
                                <a:pt x="283" y="534"/>
                              </a:lnTo>
                              <a:lnTo>
                                <a:pt x="273" y="550"/>
                              </a:lnTo>
                              <a:lnTo>
                                <a:pt x="268" y="565"/>
                              </a:lnTo>
                              <a:lnTo>
                                <a:pt x="263" y="576"/>
                              </a:lnTo>
                              <a:lnTo>
                                <a:pt x="258" y="591"/>
                              </a:lnTo>
                              <a:lnTo>
                                <a:pt x="253" y="602"/>
                              </a:lnTo>
                              <a:lnTo>
                                <a:pt x="248" y="612"/>
                              </a:lnTo>
                              <a:lnTo>
                                <a:pt x="248" y="617"/>
                              </a:lnTo>
                              <a:lnTo>
                                <a:pt x="248" y="622"/>
                              </a:lnTo>
                              <a:lnTo>
                                <a:pt x="253" y="622"/>
                              </a:lnTo>
                              <a:lnTo>
                                <a:pt x="253" y="627"/>
                              </a:lnTo>
                              <a:lnTo>
                                <a:pt x="258" y="627"/>
                              </a:lnTo>
                              <a:lnTo>
                                <a:pt x="263" y="633"/>
                              </a:lnTo>
                              <a:lnTo>
                                <a:pt x="268" y="638"/>
                              </a:lnTo>
                              <a:lnTo>
                                <a:pt x="273" y="638"/>
                              </a:lnTo>
                              <a:lnTo>
                                <a:pt x="278" y="643"/>
                              </a:lnTo>
                              <a:lnTo>
                                <a:pt x="278" y="648"/>
                              </a:lnTo>
                              <a:lnTo>
                                <a:pt x="283" y="653"/>
                              </a:lnTo>
                              <a:lnTo>
                                <a:pt x="288" y="659"/>
                              </a:lnTo>
                              <a:lnTo>
                                <a:pt x="288" y="653"/>
                              </a:lnTo>
                              <a:lnTo>
                                <a:pt x="293" y="648"/>
                              </a:lnTo>
                              <a:lnTo>
                                <a:pt x="298" y="643"/>
                              </a:lnTo>
                              <a:lnTo>
                                <a:pt x="298" y="638"/>
                              </a:lnTo>
                              <a:lnTo>
                                <a:pt x="303" y="638"/>
                              </a:lnTo>
                              <a:lnTo>
                                <a:pt x="308" y="633"/>
                              </a:lnTo>
                              <a:lnTo>
                                <a:pt x="313" y="627"/>
                              </a:lnTo>
                              <a:lnTo>
                                <a:pt x="318" y="627"/>
                              </a:lnTo>
                              <a:lnTo>
                                <a:pt x="323" y="622"/>
                              </a:lnTo>
                              <a:lnTo>
                                <a:pt x="323" y="617"/>
                              </a:lnTo>
                              <a:lnTo>
                                <a:pt x="323" y="612"/>
                              </a:lnTo>
                              <a:lnTo>
                                <a:pt x="318" y="602"/>
                              </a:lnTo>
                              <a:lnTo>
                                <a:pt x="318" y="591"/>
                              </a:lnTo>
                              <a:lnTo>
                                <a:pt x="308" y="576"/>
                              </a:lnTo>
                              <a:lnTo>
                                <a:pt x="303" y="565"/>
                              </a:lnTo>
                              <a:lnTo>
                                <a:pt x="298" y="550"/>
                              </a:lnTo>
                              <a:lnTo>
                                <a:pt x="293" y="534"/>
                              </a:lnTo>
                              <a:lnTo>
                                <a:pt x="288" y="529"/>
                              </a:lnTo>
                              <a:lnTo>
                                <a:pt x="288" y="524"/>
                              </a:lnTo>
                              <a:lnTo>
                                <a:pt x="344" y="498"/>
                              </a:lnTo>
                              <a:lnTo>
                                <a:pt x="349" y="519"/>
                              </a:lnTo>
                              <a:lnTo>
                                <a:pt x="359" y="539"/>
                              </a:lnTo>
                              <a:lnTo>
                                <a:pt x="369" y="560"/>
                              </a:lnTo>
                              <a:lnTo>
                                <a:pt x="374" y="576"/>
                              </a:lnTo>
                              <a:lnTo>
                                <a:pt x="384" y="591"/>
                              </a:lnTo>
                              <a:lnTo>
                                <a:pt x="389" y="602"/>
                              </a:lnTo>
                              <a:lnTo>
                                <a:pt x="394" y="607"/>
                              </a:lnTo>
                              <a:lnTo>
                                <a:pt x="399" y="607"/>
                              </a:lnTo>
                              <a:lnTo>
                                <a:pt x="404" y="607"/>
                              </a:lnTo>
                              <a:lnTo>
                                <a:pt x="409" y="607"/>
                              </a:lnTo>
                              <a:lnTo>
                                <a:pt x="414" y="602"/>
                              </a:lnTo>
                              <a:lnTo>
                                <a:pt x="419" y="596"/>
                              </a:lnTo>
                              <a:lnTo>
                                <a:pt x="424" y="591"/>
                              </a:lnTo>
                              <a:lnTo>
                                <a:pt x="424" y="586"/>
                              </a:lnTo>
                              <a:lnTo>
                                <a:pt x="424" y="576"/>
                              </a:lnTo>
                              <a:lnTo>
                                <a:pt x="419" y="570"/>
                              </a:lnTo>
                              <a:lnTo>
                                <a:pt x="414" y="565"/>
                              </a:lnTo>
                              <a:lnTo>
                                <a:pt x="409" y="565"/>
                              </a:lnTo>
                              <a:lnTo>
                                <a:pt x="404" y="560"/>
                              </a:lnTo>
                              <a:lnTo>
                                <a:pt x="399" y="560"/>
                              </a:lnTo>
                              <a:lnTo>
                                <a:pt x="394" y="560"/>
                              </a:lnTo>
                              <a:lnTo>
                                <a:pt x="394" y="550"/>
                              </a:lnTo>
                              <a:lnTo>
                                <a:pt x="394" y="539"/>
                              </a:lnTo>
                              <a:lnTo>
                                <a:pt x="394" y="519"/>
                              </a:lnTo>
                              <a:lnTo>
                                <a:pt x="394" y="487"/>
                              </a:lnTo>
                              <a:lnTo>
                                <a:pt x="394" y="441"/>
                              </a:lnTo>
                              <a:lnTo>
                                <a:pt x="394" y="384"/>
                              </a:lnTo>
                              <a:lnTo>
                                <a:pt x="399" y="342"/>
                              </a:lnTo>
                              <a:lnTo>
                                <a:pt x="404" y="306"/>
                              </a:lnTo>
                              <a:lnTo>
                                <a:pt x="414" y="270"/>
                              </a:lnTo>
                              <a:lnTo>
                                <a:pt x="424" y="244"/>
                              </a:lnTo>
                              <a:lnTo>
                                <a:pt x="450" y="192"/>
                              </a:lnTo>
                              <a:lnTo>
                                <a:pt x="485" y="156"/>
                              </a:lnTo>
                              <a:lnTo>
                                <a:pt x="515" y="130"/>
                              </a:lnTo>
                              <a:lnTo>
                                <a:pt x="546" y="109"/>
                              </a:lnTo>
                              <a:lnTo>
                                <a:pt x="566" y="99"/>
                              </a:lnTo>
                              <a:lnTo>
                                <a:pt x="571" y="99"/>
                              </a:lnTo>
                              <a:lnTo>
                                <a:pt x="571" y="799"/>
                              </a:lnTo>
                              <a:lnTo>
                                <a:pt x="455" y="799"/>
                              </a:lnTo>
                              <a:lnTo>
                                <a:pt x="455" y="742"/>
                              </a:lnTo>
                              <a:lnTo>
                                <a:pt x="505" y="742"/>
                              </a:lnTo>
                              <a:lnTo>
                                <a:pt x="505" y="228"/>
                              </a:lnTo>
                              <a:lnTo>
                                <a:pt x="500" y="233"/>
                              </a:lnTo>
                              <a:lnTo>
                                <a:pt x="495" y="244"/>
                              </a:lnTo>
                              <a:lnTo>
                                <a:pt x="485" y="254"/>
                              </a:lnTo>
                              <a:lnTo>
                                <a:pt x="480" y="270"/>
                              </a:lnTo>
                              <a:lnTo>
                                <a:pt x="470" y="285"/>
                              </a:lnTo>
                              <a:lnTo>
                                <a:pt x="465" y="311"/>
                              </a:lnTo>
                              <a:lnTo>
                                <a:pt x="455" y="342"/>
                              </a:lnTo>
                              <a:lnTo>
                                <a:pt x="455" y="368"/>
                              </a:lnTo>
                              <a:lnTo>
                                <a:pt x="450" y="394"/>
                              </a:lnTo>
                              <a:lnTo>
                                <a:pt x="450" y="425"/>
                              </a:lnTo>
                              <a:lnTo>
                                <a:pt x="450" y="451"/>
                              </a:lnTo>
                              <a:lnTo>
                                <a:pt x="455" y="477"/>
                              </a:lnTo>
                              <a:lnTo>
                                <a:pt x="455" y="498"/>
                              </a:lnTo>
                              <a:lnTo>
                                <a:pt x="455" y="508"/>
                              </a:lnTo>
                              <a:lnTo>
                                <a:pt x="455" y="513"/>
                              </a:lnTo>
                              <a:lnTo>
                                <a:pt x="460" y="513"/>
                              </a:lnTo>
                              <a:lnTo>
                                <a:pt x="465" y="519"/>
                              </a:lnTo>
                              <a:lnTo>
                                <a:pt x="470" y="524"/>
                              </a:lnTo>
                              <a:lnTo>
                                <a:pt x="475" y="529"/>
                              </a:lnTo>
                              <a:lnTo>
                                <a:pt x="480" y="534"/>
                              </a:lnTo>
                              <a:lnTo>
                                <a:pt x="485" y="539"/>
                              </a:lnTo>
                              <a:lnTo>
                                <a:pt x="490" y="550"/>
                              </a:lnTo>
                              <a:lnTo>
                                <a:pt x="495" y="550"/>
                              </a:lnTo>
                              <a:lnTo>
                                <a:pt x="495" y="555"/>
                              </a:lnTo>
                              <a:lnTo>
                                <a:pt x="495" y="560"/>
                              </a:lnTo>
                              <a:lnTo>
                                <a:pt x="505" y="560"/>
                              </a:lnTo>
                              <a:lnTo>
                                <a:pt x="505" y="565"/>
                              </a:lnTo>
                              <a:lnTo>
                                <a:pt x="505" y="570"/>
                              </a:lnTo>
                              <a:lnTo>
                                <a:pt x="505" y="576"/>
                              </a:lnTo>
                              <a:lnTo>
                                <a:pt x="505" y="581"/>
                              </a:lnTo>
                              <a:lnTo>
                                <a:pt x="505" y="586"/>
                              </a:lnTo>
                              <a:lnTo>
                                <a:pt x="505" y="591"/>
                              </a:lnTo>
                              <a:lnTo>
                                <a:pt x="505" y="596"/>
                              </a:lnTo>
                              <a:lnTo>
                                <a:pt x="505" y="602"/>
                              </a:lnTo>
                              <a:lnTo>
                                <a:pt x="505" y="607"/>
                              </a:lnTo>
                              <a:lnTo>
                                <a:pt x="505" y="612"/>
                              </a:lnTo>
                              <a:lnTo>
                                <a:pt x="505" y="617"/>
                              </a:lnTo>
                              <a:lnTo>
                                <a:pt x="505" y="622"/>
                              </a:lnTo>
                              <a:lnTo>
                                <a:pt x="500" y="622"/>
                              </a:lnTo>
                              <a:lnTo>
                                <a:pt x="495" y="622"/>
                              </a:lnTo>
                              <a:lnTo>
                                <a:pt x="495" y="627"/>
                              </a:lnTo>
                              <a:lnTo>
                                <a:pt x="495" y="633"/>
                              </a:lnTo>
                              <a:lnTo>
                                <a:pt x="485" y="643"/>
                              </a:lnTo>
                              <a:lnTo>
                                <a:pt x="470" y="653"/>
                              </a:lnTo>
                              <a:lnTo>
                                <a:pt x="460" y="664"/>
                              </a:lnTo>
                              <a:lnTo>
                                <a:pt x="445" y="669"/>
                              </a:lnTo>
                              <a:lnTo>
                                <a:pt x="434" y="674"/>
                              </a:lnTo>
                              <a:lnTo>
                                <a:pt x="424" y="674"/>
                              </a:lnTo>
                              <a:lnTo>
                                <a:pt x="414" y="674"/>
                              </a:lnTo>
                              <a:lnTo>
                                <a:pt x="414" y="726"/>
                              </a:lnTo>
                              <a:lnTo>
                                <a:pt x="349" y="726"/>
                              </a:lnTo>
                              <a:lnTo>
                                <a:pt x="349" y="690"/>
                              </a:lnTo>
                              <a:lnTo>
                                <a:pt x="338" y="695"/>
                              </a:lnTo>
                              <a:lnTo>
                                <a:pt x="328" y="700"/>
                              </a:lnTo>
                              <a:lnTo>
                                <a:pt x="323" y="710"/>
                              </a:lnTo>
                              <a:lnTo>
                                <a:pt x="318" y="716"/>
                              </a:lnTo>
                              <a:lnTo>
                                <a:pt x="318" y="726"/>
                              </a:lnTo>
                              <a:lnTo>
                                <a:pt x="318" y="731"/>
                              </a:lnTo>
                              <a:lnTo>
                                <a:pt x="318" y="742"/>
                              </a:lnTo>
                              <a:lnTo>
                                <a:pt x="328" y="742"/>
                              </a:lnTo>
                              <a:lnTo>
                                <a:pt x="328" y="799"/>
                              </a:lnTo>
                              <a:lnTo>
                                <a:pt x="313" y="799"/>
                              </a:lnTo>
                              <a:lnTo>
                                <a:pt x="313" y="835"/>
                              </a:lnTo>
                              <a:lnTo>
                                <a:pt x="318" y="835"/>
                              </a:lnTo>
                              <a:lnTo>
                                <a:pt x="318" y="830"/>
                              </a:lnTo>
                              <a:lnTo>
                                <a:pt x="323" y="830"/>
                              </a:lnTo>
                              <a:lnTo>
                                <a:pt x="328" y="825"/>
                              </a:lnTo>
                              <a:lnTo>
                                <a:pt x="333" y="819"/>
                              </a:lnTo>
                              <a:lnTo>
                                <a:pt x="338" y="809"/>
                              </a:lnTo>
                              <a:lnTo>
                                <a:pt x="344" y="799"/>
                              </a:lnTo>
                              <a:lnTo>
                                <a:pt x="328" y="799"/>
                              </a:lnTo>
                              <a:lnTo>
                                <a:pt x="328" y="742"/>
                              </a:lnTo>
                              <a:lnTo>
                                <a:pt x="349" y="742"/>
                              </a:lnTo>
                              <a:lnTo>
                                <a:pt x="349" y="726"/>
                              </a:lnTo>
                              <a:lnTo>
                                <a:pt x="414" y="726"/>
                              </a:lnTo>
                              <a:lnTo>
                                <a:pt x="414" y="742"/>
                              </a:lnTo>
                              <a:lnTo>
                                <a:pt x="455" y="742"/>
                              </a:lnTo>
                              <a:lnTo>
                                <a:pt x="455" y="799"/>
                              </a:lnTo>
                              <a:lnTo>
                                <a:pt x="404" y="7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1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09D0C7" id="Полилиния 7" o:spid="_x0000_s1026" style="position:absolute;margin-left:216.35pt;margin-top:-12.3pt;width:28.55pt;height:50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71,1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m4vARAAACVdAAAOAAAAZHJzL2Uyb0RvYy54bWysXGuOI7cR/h8gdxD0M8B6xG72a+CxkdjZ&#10;IICTGPDmAL2SZkeIRq1I2p11gpwhR8g1DATJGTY3ShVZRbFtkR8RxFhvz6w+FVkPFquKxf78y4/P&#10;+8WH7em8mw4PS/PZarnYHtbTZnd497D845vXr/rl4nwZD5txPx22D8vvt+fll1/8/Gefvxzvt9X0&#10;NO0329OCiBzO9y/Hh+XT5XK8v7s7r5+2z+P5s+m4PdCHj9PpebzQr6d3d5vT+ELUn/d31WrV3r1M&#10;p83xNK235zP969f+w+UXjv7j43Z9+cPj43l7WewfljS3i/v75P5+y3/fffH5eP/uNB6fdmuZxvg/&#10;zOJ53B1o0EDq6/EyLt6fdj8h9bxbn6bz9Hj5bD09302Pj7v11vFA3JjVj7j57mk8bh0vJJzzMYjp&#10;/P8ju/79h29Pi93mYdktF4fxmVT06R+f/v3pn59+cP//69MP//n7omM5vRzP9wT/7vjtiTk9H7+Z&#10;1n860wd3s0/4lzNhFm9ffjdtiN74/jI52Xx8PD3zN4nrxUengu+DCrYfL4s1/WPdVk3fLBdr+qit&#10;G/rDQ9+N9/rl9fvz5TfbyREaP3xzvngNbugnJ/+NcPGGtP34vCdl/uJuUXd28bJoOiP6DiATgfqm&#10;XTwtzGr1E1QVoWpT3yZVR6DB2gQpG6Gqob9NivgPUx+G1KzaCFV1CVKk1QJStEgDqmoTDA4RaGhS&#10;DJpY7tWqu82hmQm+MwlpmVjypk0Ri0XfDUOK2Ez2tkrMLBZ+R6jbJmFm0m8SIjOx+Pt6lSI2k3+T&#10;UKWJFZCeWTVTQJ1gs4oV0A5NYmbVTAHW3JZZFSugpbV2W2ZVrICuTdCK5d9WXYpWLP82RSsWf1ul&#10;dFnF4k/SiqXfJBdlHUs/RauOhd90KbOoY+Gn5FXHsm+alCLrWPY0+5vekJzt1Q80VWoh1bHsjUkR&#10;i4VvydXdNoo6Fr5ZpYjF0q9Nyl/YEunbWPpVlZqYjaVPS/emxGwsfbNKSczG0jddYk3aWPx10vXY&#10;mfi7hFO0sfibNmVjdib+JkUsFn/TpoysicVv2gSbTSz/lnaI24bRxPI3Q2JmTayA9FJqYgVUKd/f&#10;zBRArjMxs1gBVZ2aWawAnn+CWKyA5DbezBSQINXG4q/6xJ7UxuJPmUUbC7/qEztSGws/SSoWfV2n&#10;ZhWL3tiUhbWx6NPEYtFXfXJmsejTxGLRW9oCb+uxKxI+RaAlHrabid8mxN/F4m9Nyly7WAFVKlTp&#10;YgWk990uVkDSxrpYAS0NmZBZrIBkNNzFCmjrlL/uYwXUVcLO+lgBrUmtyj5WQL1KKKCPFdDQDn2b&#10;zT5WQG2H21sJZz0hCG9MaivpYwXUQyKv6WcKSPrYPlaArVLEYgU0Q2oFDDMFUBh+c8ccYgWk96Vh&#10;poAUm8NMAUmZDbECkmwOsQKqZAY3xAqglDLBZqyAdE4yzBRAYfhtmcUKSM+MUtfIhGyTiFkMJbhX&#10;S2MTum22ZhXrwFJoeXNyZjVXQmqxm9VMC0NydrEaGmIiNbtYDzYlOrOKFZG2N7OKNdGskszGqmj6&#10;1FowszQ4TW6WB6djITNLhNPMmlgV6YTHmJkq+hSzJlZFa5OanSXD1iTciJllw+k00ZhYFbVJOF8z&#10;z4cpDUkYyiwhTpZvzCwjTq9YM0uJk1GDmeXEfdI1mVlSnJZdFauiq2JmqTj2Tstf45NWxNYfD1IS&#10;o58WI5djV64Kd5zOXH3j+hjV2N64YheRIBTXzxJg8gQMrqUYlweTcTFYK3d5MK1iBrsKI5wGGQaD&#10;h6Jp8BJkNK0xX0LMT4SXmIOXMclLyMHL2OQl4uBljPIScPAyVtnEGU42XMIqm7CDl7HKJurgZaxW&#10;wmpVxipXXxz1Mla5wMJwqqGUsMo1FAcvY5XLJA5exipXQhy8jFWudTh4GatczWA4FSxKWOWChYOX&#10;sco1CQcvY5WrDg5exirXFRy8jFWuHDCcagMlrHJtwMHLWOXs38HLWG2E1aaM1UZYpRy9ZO6cpfNk&#10;KA8vggurlGsXwYXVtoxVzqfdZMpYbYXVtoxVzomZuj93gd6ds14HL2OV81oHL2OVM1cHL2O1E1Yp&#10;+yyRO2efTJ3yyyK4sEoZZBFcWKUcsQgurFIWWAQXVvsyVjnPY1Ypkyuhzpmcg5exyrmag5exytmY&#10;g5exyvmWg5ex6jIqxnPOVMKsy5n8F8rYdVmR/0IZw1Qi9yxwZlM2JeGZytNlX7gGToVMh9CJ8o+i&#10;KYXgiTKMsi8o05RDlH1BmaYsoegLGkJxHlD2BbFrjvTLviCWbSiWj77g3aLE6idqWPhxq8JpuaBW&#10;hbf8nfH+OF44xNcfFy8PSz7WXjxR8wWfXPMHz9OH7ZvJQS4c6lvOvMnGKKmRga+I/eEWsqdv+Cnq&#10;5/o8Ooo1UWKKfTAp/VyfivMjU/6Tp0eux9Gj6C47LtcCeVw6KsnjZFzayrO4VnBhh9L561P4kAii&#10;p7pglp4EVT05vSyOT+2Ij4FKLFmcBMcD5QNZnOQLA+HzOBmX5pnFcTWE50d853FCj3b6HI5qu55e&#10;2MBUvvr0cg442mOK6JH7z+NkfgjHhVDiV5s/aE3qxPQpE+SSbxFQ4gdq38jPkIv4LOliHJCM0kOS&#10;llBuQJrjM54CS6CuHY8DlkXnDx4HLJXO6DwOWD4dv3kcWEkVZaPMB1qZFRepGAdWOnW2eBzwHBUX&#10;UZke8ERGwiTk2QyfTDA94CkNH8EwDnheOoz2OODJqflGcHmPoLjrXqMLSJ9+IVHbgKNXjCN7yK10&#10;Q8ka80t9MWU4qlLk6FVSI6FSWxkOjKv2jOYXcGGvVrnpUxyR2DOSXyUFELRT6zpC9qLz60MQo/PS&#10;p8xPCgDITtUfYJz3L31oCNTx9Cnjih+CchH/UoxD+tVxIc77vy7Ur3T++lQ+BIfsT/xpR+spa8+i&#10;j46C+zzO+4OOzpKyOLErah3L42QdtWhHL1xvYZ0DuSiOjhmy8zNS18I4CrLJv0AczcvhQolE9apP&#10;r1/1fy1FoDk5u8M6Hpf0nMPxsSrDqCEpB+Pjb4ZR/JmDSa2E2gDKYHmfK0UmOo/KUlNYSPFUYvr0&#10;kguwMmohS1Yq+pxTA+GDDEp9fyUs0Bl5EYzO8nNa0EFDTUmnrs8ZC9R/UEQNBHw6aCgg6mD6nA9K&#10;1cwcC2JIdO5aBKMGrBJqVC3OwcTI6ew4D/MrtanzuamsrIaOBnKDkmXwyqKuySxMyzcNHarkyBk+&#10;GWZ6KH4LuPyKVn/ThBKN6lOfXq8BRxlgfn6eX2rszOP4WJX4sBSPZukpLpwA6Lz0KfNTHIg/3HEu&#10;jUvtDflxJQ6tKR/Kzk9xYH9X/VKPap4eN2HQ/CqQp4n1VWDVclcQUwP5uixHaiHJTo4LSkwN7BLi&#10;KqiFNktNYCjyVcsrxoEI2VepUXznUYCUFEQBSk4mr2VWtVx9eguW0yUDEjhRvEF5o6wHzh+z9itx&#10;DlI9de163QOD0zyvpnJ0dlzJL6mdGeB8/lZTs1yensdRI2YZLpyBqBb0Kf5E8mToZxUHdgvNu9Hm&#10;E3BgZ9T8HO2gqg+M8/qlJu68/CSfxjihh+xFjmxRlKLxeANio4ADoZbRcUHkFvIFEAjq+qBerbz8&#10;pF4CcbI+MM7bPcRJfahFfHCHKPl4FKpS47rHAf1WcgbUgMq81lVQHKJ1C4vqcORXmA9L/i3nN7Ru&#10;YVd5u1ccigcCjvLgknGRn9T6C3Wr5+lJvbMK3Qbqz/Tp/VqgB/xVwIVTLKWjzx/RA/Gj0mO7ycpF&#10;+DCofir6pSsBeXpS3+DWxuy4Ui8JB+/Kpj6FXSnnkPfIUpMqOihG0LUOv4jyxORsARiAHFUAFHdG&#10;8/LOjlhz6y4Hevm1Qz2TnlheGNSp6WBAtLWcaSFNUWulI4c0H3DAkmrpvkKWqbgKWHrAgZWj86vA&#10;Sgw4sLIDDngKxSHPo/qogScLOJApKQ552oALPQC6BPXpl2LAgYBZ+UWRYcCBTDPgKCLO+QC1A0s7&#10;eREO7Gi1nCGjzJpuZcmqBB5P3AqqTNBlHk8PFDoqOWFEEW4lvhFFkHTf3I8L6ld6wogiFj1RQBFQ&#10;JTsGXZzK6u2KAzua0gNlzjC/YhwYV7YqVKxVOaPar+qNblrl5SJ2gHHeTlFpWjfJluSYW0dqp6gi&#10;ruujBf70istX0CrZUuH8pNcB8qs4IGfdpJGc6ZaaW0dIv7qbI3vR7Rzi+KYDBRGovE9X8jwO1Pev&#10;uPy6DPMDmY7ikN9Q+aEMVfUB/ZroF/pJDdWQ3w3+Pl9hVntGFebSfYYuLHr/DCrRNa0zF3KiOIdO&#10;xhwOVD7onS0eB/YFrhg5eqASUEuPGdoXuGLs7Blk+NoDhzJy7b7DOC8XiJPmScSHJX15ueSje7oP&#10;WSS/gAOVmYADegvzA5UFuhPl5wcqVpY6WLxd5ZMe1QeqlKl+MU7nl0/J1K6QPwg4tI7ETlHlUulZ&#10;UAkNOFBZVRyq1Kr8UOVX9YHyFLUDdBSi9ocq3XQ/1tkLqpxbOqFhu0KV+IZvSzIO5CmNVOLxOYE/&#10;0wGnDq77l4YthKHzELrm67goxoG6Pl199fQKcegwqeE7zsQuOpuiO7IeB466VLvo5MzKBQ9ofeTN&#10;3PzAuZ4lb8Y4dE6o+oCrSPSG6pZq9byKc1G24iw4Zw04kE0rH+gcOODAubLiGnBOHXCgmmMpGmF9&#10;oLq06g15XSt2gKIwy+/d4HFB34DaH2pDUHtGXQ1WbvGg3UjXUTkO7L6yLtGuqn6jHJcfN9AD0cYV&#10;l4+aAg4051xxhfRAFBvogfMsxaEo8YrLVxkCDlRLrrhCeqAKov4eZZdqp+W4/PwCPdADoesNZfvq&#10;D1DVQv0Q6gu0dB7CfqMFfYZWbjSjvkWNmiBOsw/QV6nRGuqf1uyyFIf6SLUai/pStaqM+ly1GoH6&#10;ZrXKgPpwAw6eufhqDuoTDvRAfBX4LcWBeFKrSChOVBzq21Y+ynEg25JqE+orV7mgfnY9DUD98Wp/&#10;qN9eqy9QfnJaVoxD+pVqDuqyKl2Xpes84MD8NF5D8ws4YKeaXf5Ufuv9dN76EJgvVbqXDIfblXwp&#10;M3rR8Hna7zavd/s9X6o8n969/Wp/WnwY6Z3SVW1em68klJ7B9u59KoeJv6aRNn+d3nQsFzj5ncfu&#10;HdF/Heg1MKtfVcOr123fvbKvbfOKLmb1r1Zm+NXQruxgv379N77baez9026z2R6+2R22+r5qY8ve&#10;By1vzvZvmnZvrObro0NDIb7jK8nkyv13i8nT9P6wIe7G+6ftuPm1/HwZd3v/8918xk7IxLY+nSDc&#10;66P5jdH+FdNvp8339Pbo0+Tf1U3vFqcfnqbTX5aLF3pP98Py/Of342m7XOx/e6AXYQ/G8nsyLu4X&#10;23R8j/cUf/I2/mQ8rInUw/KypFfi8I9fXfzLwN8fT7t3TzSSv0J7mH5Jb61+3PHbpd38/KzkF3oX&#10;t+NA3hvOL/uOf3eo69vNv/gvAAAA//8DAFBLAwQUAAYACAAAACEAZxKCyd8AAAAKAQAADwAAAGRy&#10;cy9kb3ducmV2LnhtbEyPwW7CMBBE75X6D9Yi9QYOacA0xEFVJC49laTq2cTbJCJeh9hA+Pu6p3Jc&#10;7dPMm2w3mZ5dcXSdJQnLRQQMqba6o0bCV7Wfb4A5r0ir3hJKuKODXf78lKlU2xsd8Fr6hoUQcqmS&#10;0Ho/pJy7ukWj3MIOSOH3Y0ejfDjHhutR3UK46XkcRWtuVEehoVUDFi3Wp/JiJHxXe3coxee54MtK&#10;FCfzcRd4lvJlNr1vgXmc/D8Mf/pBHfLgdLQX0o71EpLXWARUwjxO1sACkWzewpijBLFaAc8z/jgh&#10;/wUAAP//AwBQSwECLQAUAAYACAAAACEAtoM4kv4AAADhAQAAEwAAAAAAAAAAAAAAAAAAAAAAW0Nv&#10;bnRlbnRfVHlwZXNdLnhtbFBLAQItABQABgAIAAAAIQA4/SH/1gAAAJQBAAALAAAAAAAAAAAAAAAA&#10;AC8BAABfcmVscy8ucmVsc1BLAQItABQABgAIAAAAIQBLrm4vARAAACVdAAAOAAAAAAAAAAAAAAAA&#10;AC4CAABkcnMvZTJvRG9jLnhtbFBLAQItABQABgAIAAAAIQBnEoLJ3wAAAAoBAAAPAAAAAAAAAAAA&#10;AAAAAFsSAABkcnMvZG93bnJldi54bWxQSwUGAAAAAAQABADzAAAAZxMAAAAA&#10;" path="m404,799r,5l399,809r-5,10l389,830r-10,15l374,856r-10,15l354,882r-10,10l333,902r-5,16l318,928r-5,16l308,954r-5,16l298,985r,5l298,996r-5,l288,1001r-5,l278,996r-5,l273,990r,-5l268,970r-5,-16l258,944r-5,-16l242,918r-5,-16l227,892,217,882,207,871r-5,-15l192,845,182,830r-5,-11l172,809r-5,-5l167,799r-51,l116,742r41,l157,726r65,l222,742r20,l242,799r-15,l232,809r5,10l242,825r6,5l253,830r5,5l258,799r-16,l242,742r16,l253,731r,-5l253,716r-5,-6l242,700r-10,-5l222,690r,36l157,726r,-52l146,674r-5,l126,669r-10,-5l101,653,91,643,81,633r-5,-6l76,622r-10,l66,617r,-5l66,607r,-5l66,596r,-5l66,586r,-5l66,576r,-6l66,565r,-5l76,560r,-5l76,550r5,l86,539r5,-5l96,529r10,-5l111,519r,-6l116,513r,-5l116,498r5,-21l121,451r,-26l121,394r-5,-26l116,342,106,311r-5,-26l91,270,86,254,76,244,71,233r-5,-5l66,742r50,l116,799,,799,,99r10,l30,109r26,21l91,156r30,36l146,244r16,26l167,306r5,36l177,384r,57l177,487r,32l177,539r,11l177,560r-5,l167,560r-5,5l157,565r-5,5l152,576r-6,10l146,591r6,5l157,602r5,5l167,607r5,l177,607r5,-5l187,591r10,-21l212,545r10,-32l232,482r10,-36l242,405r,-37l242,332r,-26l237,280r,-21l237,239r,-16l237,213r,-16l237,171r5,-26l248,114r5,-31l258,52,268,26,278,5,283,r5,l293,5r10,21l313,52r5,31l328,114r5,31l333,171r5,26l338,213r,10l333,239r,20l333,280r,26l328,332r,36l328,405r,10l328,430r5,11l333,451r,11l338,472r,10l344,498r-56,26l283,529r,5l273,550r-5,15l263,576r-5,15l253,602r-5,10l248,617r,5l253,622r,5l258,627r5,6l268,638r5,l278,643r,5l283,653r5,6l288,653r5,-5l298,643r,-5l303,638r5,-5l313,627r5,l323,622r,-5l323,612r-5,-10l318,591,308,576r-5,-11l298,550r-5,-16l288,529r,-5l344,498r5,21l359,539r10,21l374,576r10,15l389,602r5,5l399,607r5,l409,607r5,-5l419,596r5,-5l424,586r,-10l419,570r-5,-5l409,565r-5,-5l399,560r-5,l394,550r,-11l394,519r,-32l394,441r,-57l399,342r5,-36l414,270r10,-26l450,192r35,-36l515,130r31,-21l566,99r5,l571,799r-116,l455,742r50,l505,228r-5,5l495,244r-10,10l480,270r-10,15l465,311r-10,31l455,368r-5,26l450,425r,26l455,477r,21l455,508r,5l460,513r5,6l470,524r5,5l480,534r5,5l490,550r5,l495,555r,5l505,560r,5l505,570r,6l505,581r,5l505,591r,5l505,602r,5l505,612r,5l505,622r-5,l495,622r,5l495,633r-10,10l470,653r-10,11l445,669r-11,5l424,674r-10,l414,726r-65,l349,690r-11,5l328,700r-5,10l318,716r,10l318,731r,11l328,742r,57l313,799r,36l318,835r,-5l323,830r5,-5l333,819r5,-10l344,799r-16,l328,742r21,l349,726r65,l414,742r41,l455,799r-51,xe" fillcolor="#231f1c" stroked="f">
                <v:path arrowok="t" o:connecttype="custom" o:connectlocs="237490,543560;198755,599440;189230,632460;176530,632460;167005,605790;131445,553085;106045,507365;153670,471170;160655,527050;163830,471170;147320,441325;89535,427990;48260,398145;41910,394970;41910,378460;41910,361950;48260,352425;60960,335915;73660,316230;67310,197485;41910,144780;19050,69215;109220,217170;112395,355600;99695,358775;102870,385445;125095,361950;153670,210820;150495,125095;176530,3175;179705,0;182880,0;211455,92075;211455,177800;211455,280035;179705,335915;157480,388620;160655,398145;179705,414655;189230,405130;205105,391795;195580,365760;221615,329565;250190,385445;269240,375285;253365,355600;250190,329565;269240,154940;362585,507365;314325,154940;285750,250190;288925,325755;311150,349250;314325,355600;320675,368935;320675,385445;314325,394970;307975,408305;262890,427990;201930,454660;198755,507365;211455,520065;262890,461010" o:connectangles="0,0,0,0,0,0,0,0,0,0,0,0,0,0,0,0,0,0,0,0,0,0,0,0,0,0,0,0,0,0,0,0,0,0,0,0,0,0,0,0,0,0,0,0,0,0,0,0,0,0,0,0,0,0,0,0,0,0,0,0,0,0,0"/>
              </v:shape>
            </w:pict>
          </mc:Fallback>
        </mc:AlternateContent>
      </w:r>
    </w:p>
    <w:p w:rsidR="008815BF" w:rsidRPr="00A83446" w:rsidRDefault="008815BF" w:rsidP="008815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815BF" w:rsidRPr="00A83446" w:rsidRDefault="008815BF" w:rsidP="008815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815BF" w:rsidRPr="00A83446" w:rsidRDefault="008815BF" w:rsidP="008815B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A8344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УКРАЇНА</w:t>
      </w:r>
    </w:p>
    <w:p w:rsidR="008815BF" w:rsidRPr="00416737" w:rsidRDefault="008815BF" w:rsidP="008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815BF" w:rsidRPr="00416737" w:rsidRDefault="008815BF" w:rsidP="008815B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1673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РОЗДІЛЬНЯНСЬКА   МІСЬКА   РАДА </w:t>
      </w:r>
    </w:p>
    <w:p w:rsidR="008815BF" w:rsidRPr="00416737" w:rsidRDefault="008815BF" w:rsidP="008815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1673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ОДЕСЬКОЇ ОБЛАСТІ</w:t>
      </w:r>
    </w:p>
    <w:p w:rsidR="008815BF" w:rsidRPr="00416737" w:rsidRDefault="008815BF" w:rsidP="008815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815BF" w:rsidRPr="00416737" w:rsidRDefault="008815BF" w:rsidP="008815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1673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ПРОЄКТ РІШЕННЯ</w:t>
      </w:r>
    </w:p>
    <w:p w:rsidR="00ED4EA6" w:rsidRPr="00416737" w:rsidRDefault="00ED4EA6" w:rsidP="008815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8815BF" w:rsidRPr="00416737" w:rsidRDefault="00ED4EA6" w:rsidP="008815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41673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X</w:t>
      </w:r>
      <w:r w:rsidR="00A17FF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І</w:t>
      </w:r>
      <w:r w:rsidR="00431C9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І</w:t>
      </w:r>
      <w:r w:rsidRPr="0041673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сесія VIII скликання</w:t>
      </w:r>
    </w:p>
    <w:p w:rsidR="008815BF" w:rsidRPr="00416737" w:rsidRDefault="008815BF" w:rsidP="008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6614" w:rsidRPr="00416737" w:rsidRDefault="00EC6614" w:rsidP="008815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41673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внесення змін до</w:t>
      </w:r>
      <w:r w:rsidR="00ED4EA6" w:rsidRPr="0041673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41673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рішення Роздільнянської </w:t>
      </w:r>
    </w:p>
    <w:p w:rsidR="00EC6614" w:rsidRPr="00416737" w:rsidRDefault="00EC6614" w:rsidP="008815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41673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міської ради від </w:t>
      </w:r>
      <w:r w:rsidR="0012147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11</w:t>
      </w:r>
      <w:r w:rsidRPr="0041673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12147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серпня</w:t>
      </w:r>
      <w:r w:rsidRPr="0041673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2021 року № </w:t>
      </w:r>
      <w:r w:rsidR="0012147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1071</w:t>
      </w:r>
      <w:r w:rsidRPr="0041673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-VIII </w:t>
      </w:r>
    </w:p>
    <w:p w:rsidR="008815BF" w:rsidRPr="00416737" w:rsidRDefault="00EC6614" w:rsidP="008815B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41673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«Про затвердження </w:t>
      </w:r>
      <w:r w:rsidR="008815BF" w:rsidRPr="0041673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Програми </w:t>
      </w:r>
      <w:r w:rsidR="008815BF" w:rsidRPr="0041673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розвитку  </w:t>
      </w:r>
    </w:p>
    <w:p w:rsidR="008815BF" w:rsidRPr="00416737" w:rsidRDefault="008815BF" w:rsidP="008815B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41673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системи освіти Роздільнянськ</w:t>
      </w:r>
      <w:r w:rsidR="003C1F59" w:rsidRPr="0041673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ої</w:t>
      </w:r>
      <w:r w:rsidRPr="0041673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</w:p>
    <w:p w:rsidR="008815BF" w:rsidRPr="00416737" w:rsidRDefault="008815BF" w:rsidP="008815B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41673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міськ</w:t>
      </w:r>
      <w:r w:rsidR="003C1F59" w:rsidRPr="0041673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ої</w:t>
      </w:r>
      <w:r w:rsidRPr="0041673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територіальн</w:t>
      </w:r>
      <w:r w:rsidR="003C1F59" w:rsidRPr="0041673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ої</w:t>
      </w:r>
      <w:r w:rsidRPr="0041673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громад</w:t>
      </w:r>
      <w:r w:rsidR="003C1F59" w:rsidRPr="0041673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и</w:t>
      </w:r>
      <w:r w:rsidRPr="0041673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на 2021-2023 роки</w:t>
      </w:r>
    </w:p>
    <w:p w:rsidR="008815BF" w:rsidRPr="00416737" w:rsidRDefault="008815BF" w:rsidP="008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815BF" w:rsidRPr="00416737" w:rsidRDefault="008815BF" w:rsidP="008815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167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Відповідно до пункту 22 частини 1 статті 26 Закону України «Про місцеве самоврядування в Україні», з метою сприяння розвитку освіти в </w:t>
      </w:r>
      <w:proofErr w:type="spellStart"/>
      <w:r w:rsidRPr="004167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Роздільнянській</w:t>
      </w:r>
      <w:proofErr w:type="spellEnd"/>
      <w:r w:rsidRPr="004167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міській територіальній громаді, враховуючи висновок фінансового управління Роздільнянської міської ради, враховуючи висновки та рекомендації постійної комісії з питань соціального захисту населення, молодіжної політики, охорони здоров’я, освіти, підтримки культури та спорту, постійної комісії з питань бюджету, фінансування, інвестицій, реалізації державної регуляторної політики, </w:t>
      </w:r>
      <w:proofErr w:type="spellStart"/>
      <w:r w:rsidRPr="004167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Роздільнянська</w:t>
      </w:r>
      <w:proofErr w:type="spellEnd"/>
      <w:r w:rsidRPr="004167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міська рада </w:t>
      </w:r>
    </w:p>
    <w:p w:rsidR="008815BF" w:rsidRPr="00416737" w:rsidRDefault="008815BF" w:rsidP="008815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8815BF" w:rsidRPr="00416737" w:rsidRDefault="008815BF" w:rsidP="008815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41673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:rsidR="008815BF" w:rsidRPr="00416737" w:rsidRDefault="008815BF" w:rsidP="00881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815BF" w:rsidRPr="00416737" w:rsidRDefault="00EC6614" w:rsidP="003965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4167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Внести</w:t>
      </w:r>
      <w:proofErr w:type="spellEnd"/>
      <w:r w:rsidRPr="004167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зміни до </w:t>
      </w:r>
      <w:r w:rsidR="00ED4EA6" w:rsidRPr="004167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пункт</w:t>
      </w:r>
      <w:r w:rsidRPr="004167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="00A8343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A1A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  <w:r w:rsidR="00A8343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розділу І</w:t>
      </w:r>
      <w:r w:rsidR="00ED4EA6" w:rsidRPr="004167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I</w:t>
      </w:r>
      <w:r w:rsidR="00B84AA3" w:rsidRPr="00B84A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B84A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пункту </w:t>
      </w:r>
      <w:r w:rsidR="00FA1A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B84A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розділу </w:t>
      </w:r>
      <w:r w:rsidR="00B84AA3">
        <w:rPr>
          <w:rFonts w:ascii="Times New Roman" w:eastAsia="Times New Roman" w:hAnsi="Times New Roman" w:cs="Times New Roman"/>
          <w:sz w:val="24"/>
          <w:szCs w:val="24"/>
          <w:lang w:eastAsia="ru-RU"/>
        </w:rPr>
        <w:t>VII</w:t>
      </w:r>
      <w:r w:rsidR="00ED4EA6" w:rsidRPr="004167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додатку 2</w:t>
      </w:r>
      <w:r w:rsidR="00DB78FA" w:rsidRPr="004167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4167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 додатку</w:t>
      </w:r>
      <w:r w:rsidR="00DB78FA" w:rsidRPr="004167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4</w:t>
      </w:r>
      <w:r w:rsidR="00ED4EA6" w:rsidRPr="004167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Програми</w:t>
      </w:r>
      <w:r w:rsidR="008815BF" w:rsidRPr="004167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5BF" w:rsidRPr="0041673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розвитку освіти Роздільнянськ</w:t>
      </w:r>
      <w:r w:rsidR="00C43700" w:rsidRPr="0041673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ої</w:t>
      </w:r>
      <w:r w:rsidR="008815BF" w:rsidRPr="0041673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міськ</w:t>
      </w:r>
      <w:r w:rsidR="00C43700" w:rsidRPr="0041673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ої</w:t>
      </w:r>
      <w:r w:rsidR="008815BF" w:rsidRPr="0041673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 територіальн</w:t>
      </w:r>
      <w:r w:rsidR="00C43700" w:rsidRPr="0041673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ої</w:t>
      </w:r>
      <w:r w:rsidR="008815BF" w:rsidRPr="0041673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громад</w:t>
      </w:r>
      <w:r w:rsidR="00C43700" w:rsidRPr="0041673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и</w:t>
      </w:r>
      <w:r w:rsidR="008815BF" w:rsidRPr="0041673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на 2021-2023 роки</w:t>
      </w:r>
      <w:r w:rsidRPr="0041673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, затвердженої рішенням Роздільнянської міської ради від </w:t>
      </w:r>
      <w:r w:rsidR="0012147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11 вересня</w:t>
      </w:r>
      <w:r w:rsidRPr="0041673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2021 року №</w:t>
      </w:r>
      <w:r w:rsidR="0012147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1071</w:t>
      </w:r>
      <w:bookmarkStart w:id="0" w:name="_GoBack"/>
      <w:bookmarkEnd w:id="0"/>
      <w:r w:rsidRPr="0041673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-VIII, виклавши </w:t>
      </w:r>
      <w:r w:rsidR="0041673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ї</w:t>
      </w:r>
      <w:r w:rsidRPr="0041673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х у редакції, що </w:t>
      </w:r>
      <w:r w:rsidR="008815BF" w:rsidRPr="004167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додається.</w:t>
      </w:r>
    </w:p>
    <w:p w:rsidR="008815BF" w:rsidRPr="00416737" w:rsidRDefault="008815BF" w:rsidP="003965B4">
      <w:p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815BF" w:rsidRPr="00416737" w:rsidRDefault="008815BF" w:rsidP="003965B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167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Фінансовому управлінню Роздільнянської міської ради  </w:t>
      </w:r>
      <w:proofErr w:type="spellStart"/>
      <w:r w:rsidR="001738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внести</w:t>
      </w:r>
      <w:proofErr w:type="spellEnd"/>
      <w:r w:rsidR="001738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відповідні зміни до бюджету</w:t>
      </w:r>
      <w:r w:rsidR="00A8343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4167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Роздільнянської міської територіальної громади  на виконання програми </w:t>
      </w:r>
      <w:r w:rsidR="00ED4EA6" w:rsidRPr="004167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4167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 до затверджених заходів та Бюджетного кодексу України.</w:t>
      </w:r>
    </w:p>
    <w:p w:rsidR="008815BF" w:rsidRPr="00416737" w:rsidRDefault="008815BF" w:rsidP="003965B4">
      <w:p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815BF" w:rsidRPr="00416737" w:rsidRDefault="008815BF" w:rsidP="003965B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167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Контроль за виконанням даного рішення покласти на постійну комісію з питань соціального захисту населення, молодіжної політики, охорони здоров’я, освіти, підтримки культури та спорту.</w:t>
      </w:r>
    </w:p>
    <w:p w:rsidR="008815BF" w:rsidRPr="00416737" w:rsidRDefault="008815BF" w:rsidP="003965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815BF" w:rsidRPr="00416737" w:rsidRDefault="008815BF" w:rsidP="008815B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8815BF" w:rsidRPr="00416737" w:rsidRDefault="008815BF" w:rsidP="008815B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8815BF" w:rsidRPr="00416737" w:rsidRDefault="008815BF" w:rsidP="008815B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8815BF" w:rsidRPr="00416737" w:rsidRDefault="008815BF" w:rsidP="008815B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8815BF" w:rsidRPr="00A83446" w:rsidRDefault="008815BF" w:rsidP="008815B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8815BF" w:rsidRDefault="008815BF" w:rsidP="008815B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</w:p>
    <w:p w:rsidR="008815BF" w:rsidRPr="00A83446" w:rsidRDefault="008815BF" w:rsidP="008815B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A8344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ПОГОДЖЕНО:    </w:t>
      </w:r>
    </w:p>
    <w:p w:rsidR="008815BF" w:rsidRPr="00A83446" w:rsidRDefault="008815BF" w:rsidP="008815B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</w:p>
    <w:p w:rsidR="008815BF" w:rsidRPr="00A83446" w:rsidRDefault="008815BF" w:rsidP="008815B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</w:p>
    <w:p w:rsidR="008815BF" w:rsidRPr="00A83446" w:rsidRDefault="008815BF" w:rsidP="008815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83446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Голова постійної комісії міської ради </w:t>
      </w:r>
    </w:p>
    <w:p w:rsidR="008815BF" w:rsidRPr="00A83446" w:rsidRDefault="008815BF" w:rsidP="008815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83446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з питань соціального захисту населення,</w:t>
      </w:r>
    </w:p>
    <w:p w:rsidR="008815BF" w:rsidRPr="00A83446" w:rsidRDefault="008815BF" w:rsidP="008815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83446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молодіжної політики, охорони здоров’я, </w:t>
      </w:r>
    </w:p>
    <w:p w:rsidR="008815BF" w:rsidRPr="00A83446" w:rsidRDefault="008815BF" w:rsidP="008815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83446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освіти, підтримки культури та спорту                                                                     М. Д. </w:t>
      </w:r>
      <w:proofErr w:type="spellStart"/>
      <w:r w:rsidRPr="00A83446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Сухой</w:t>
      </w:r>
      <w:proofErr w:type="spellEnd"/>
    </w:p>
    <w:p w:rsidR="008815BF" w:rsidRPr="00A83446" w:rsidRDefault="008815BF" w:rsidP="008815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8815BF" w:rsidRPr="00A83446" w:rsidRDefault="008815BF" w:rsidP="008815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83446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Голова постійної комісії міської ради </w:t>
      </w:r>
    </w:p>
    <w:p w:rsidR="008815BF" w:rsidRPr="00A83446" w:rsidRDefault="008815BF" w:rsidP="008815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83446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з питань бюджету, фінансування, </w:t>
      </w:r>
    </w:p>
    <w:p w:rsidR="008815BF" w:rsidRPr="00A83446" w:rsidRDefault="008815BF" w:rsidP="008815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83446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інвестицій, реалізації державної </w:t>
      </w:r>
    </w:p>
    <w:p w:rsidR="008815BF" w:rsidRPr="00A83446" w:rsidRDefault="008815BF" w:rsidP="008815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83446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регуляторної політики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    В</w:t>
      </w:r>
      <w:r w:rsidRPr="00A83446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А</w:t>
      </w:r>
      <w:r w:rsidRPr="00A83446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Нестєров</w:t>
      </w:r>
      <w:proofErr w:type="spellEnd"/>
    </w:p>
    <w:p w:rsidR="008815BF" w:rsidRPr="00A83446" w:rsidRDefault="008815BF" w:rsidP="008815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8815BF" w:rsidRPr="00A83446" w:rsidRDefault="008815BF" w:rsidP="008815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83446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Секретар міської ради                                                                       Т. М.  Антонова–Левченко</w:t>
      </w:r>
    </w:p>
    <w:p w:rsidR="008815BF" w:rsidRPr="00A83446" w:rsidRDefault="008815BF" w:rsidP="008815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8815BF" w:rsidRPr="00A83446" w:rsidRDefault="008815BF" w:rsidP="008815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83446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</w:t>
      </w:r>
      <w:r w:rsidR="0017299E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З</w:t>
      </w:r>
      <w:r w:rsidRPr="00A83446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ас</w:t>
      </w:r>
      <w:r w:rsidR="00ED4EA6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тупник міського голови </w:t>
      </w:r>
      <w:r w:rsidRPr="00A83446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                                       </w:t>
      </w:r>
      <w:r w:rsidR="00ED4EA6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                             </w:t>
      </w:r>
      <w:r w:rsidR="0017299E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         С. М. Крилов</w:t>
      </w:r>
    </w:p>
    <w:p w:rsidR="008815BF" w:rsidRPr="00A83446" w:rsidRDefault="008815BF" w:rsidP="008815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A8344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ED4EA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</w:p>
    <w:p w:rsidR="008815BF" w:rsidRPr="00A83446" w:rsidRDefault="008815BF" w:rsidP="008815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83446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Начальник фінансового управління   </w:t>
      </w:r>
    </w:p>
    <w:p w:rsidR="008815BF" w:rsidRPr="00A83446" w:rsidRDefault="008815BF" w:rsidP="008815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83446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Роздільнянської міської ради                                                                              К. С. Журавель</w:t>
      </w:r>
    </w:p>
    <w:p w:rsidR="008815BF" w:rsidRPr="00A83446" w:rsidRDefault="008815BF" w:rsidP="008815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8815BF" w:rsidRPr="00A83446" w:rsidRDefault="008815BF" w:rsidP="008815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83446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Начальн</w:t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ик юридичного відділу</w:t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  <w:t xml:space="preserve">         </w:t>
      </w:r>
      <w:r w:rsidRPr="00A83446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О.О. </w:t>
      </w:r>
      <w:proofErr w:type="spellStart"/>
      <w:r w:rsidRPr="00A83446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Прибилов</w:t>
      </w:r>
      <w:proofErr w:type="spellEnd"/>
    </w:p>
    <w:p w:rsidR="008815BF" w:rsidRPr="00A83446" w:rsidRDefault="008815BF" w:rsidP="008815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8815BF" w:rsidRDefault="008815BF" w:rsidP="008815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830252" w:rsidRDefault="00830252" w:rsidP="008815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830252" w:rsidRDefault="00830252" w:rsidP="008815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830252" w:rsidRPr="00A83446" w:rsidRDefault="00830252" w:rsidP="008815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8815BF" w:rsidRPr="00A83446" w:rsidRDefault="008815BF" w:rsidP="008815B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  <w:r w:rsidRPr="00A83446">
        <w:rPr>
          <w:rFonts w:ascii="Times New Roman" w:eastAsia="Calibri" w:hAnsi="Times New Roman" w:cs="Times New Roman"/>
          <w:sz w:val="20"/>
          <w:szCs w:val="20"/>
          <w:lang w:val="uk-UA" w:eastAsia="ru-RU"/>
        </w:rPr>
        <w:t xml:space="preserve">  </w:t>
      </w:r>
      <w:r w:rsidR="00830252">
        <w:rPr>
          <w:rFonts w:ascii="Times New Roman" w:eastAsia="Calibri" w:hAnsi="Times New Roman" w:cs="Times New Roman"/>
          <w:sz w:val="20"/>
          <w:szCs w:val="20"/>
          <w:lang w:val="uk-UA" w:eastAsia="ru-RU"/>
        </w:rPr>
        <w:t>Виконавець Лілія СОЛОВЙОВА</w:t>
      </w:r>
    </w:p>
    <w:p w:rsidR="008815BF" w:rsidRPr="00A83446" w:rsidRDefault="008815BF" w:rsidP="008815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8815BF" w:rsidRPr="00A83446" w:rsidRDefault="008815BF" w:rsidP="008815B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8815BF" w:rsidRPr="00A83446" w:rsidRDefault="008815BF" w:rsidP="008815B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8815BF" w:rsidRPr="00A83446" w:rsidRDefault="008815BF" w:rsidP="008815B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815BF" w:rsidRPr="00A83446" w:rsidRDefault="008815BF" w:rsidP="008815B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815BF" w:rsidRPr="00A83446" w:rsidRDefault="008815BF" w:rsidP="008815B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815BF" w:rsidRPr="00A83446" w:rsidRDefault="008815BF" w:rsidP="008815B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815BF" w:rsidRPr="00A83446" w:rsidRDefault="008815BF" w:rsidP="008815B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815BF" w:rsidRPr="00A83446" w:rsidRDefault="008815BF" w:rsidP="008815B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815BF" w:rsidRPr="00A83446" w:rsidRDefault="003E0841" w:rsidP="008815B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8815BF" w:rsidRPr="00A83446" w:rsidRDefault="008815BF" w:rsidP="008815B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815BF" w:rsidRPr="00A83446" w:rsidRDefault="008815BF" w:rsidP="008815B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815BF" w:rsidRPr="00A83446" w:rsidRDefault="008815BF" w:rsidP="008815B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815BF" w:rsidRPr="00A83446" w:rsidRDefault="008815BF" w:rsidP="008815B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815BF" w:rsidRPr="00A83446" w:rsidRDefault="008815BF" w:rsidP="008815B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815BF" w:rsidRPr="00A83446" w:rsidRDefault="008815BF" w:rsidP="008815B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815BF" w:rsidRPr="00A83446" w:rsidRDefault="008815BF" w:rsidP="008815B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815BF" w:rsidRPr="00A83446" w:rsidRDefault="008815BF" w:rsidP="008815B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815BF" w:rsidRPr="00A83446" w:rsidRDefault="008815BF" w:rsidP="008815B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815BF" w:rsidRPr="00A83446" w:rsidRDefault="008815BF" w:rsidP="008815B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</w:pPr>
    </w:p>
    <w:p w:rsidR="008815BF" w:rsidRPr="00830252" w:rsidRDefault="00830252" w:rsidP="00830252">
      <w:pPr>
        <w:spacing w:after="0" w:line="240" w:lineRule="auto"/>
        <w:ind w:left="6024" w:firstLine="348"/>
        <w:jc w:val="both"/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  <w:t xml:space="preserve">   </w:t>
      </w:r>
    </w:p>
    <w:p w:rsidR="003D1907" w:rsidRDefault="003D1907" w:rsidP="004D6EF3">
      <w:pPr>
        <w:jc w:val="right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B65DFA" w:rsidRDefault="00B65DFA" w:rsidP="00CD55BB">
      <w:pPr>
        <w:rPr>
          <w:rFonts w:ascii="Times New Roman" w:hAnsi="Times New Roman" w:cs="Times New Roman"/>
          <w:sz w:val="24"/>
          <w:szCs w:val="24"/>
          <w:lang w:val="ru-RU"/>
        </w:rPr>
        <w:sectPr w:rsidR="00B65DFA" w:rsidSect="00631F67">
          <w:pgSz w:w="12240" w:h="15840"/>
          <w:pgMar w:top="993" w:right="851" w:bottom="1134" w:left="1701" w:header="709" w:footer="709" w:gutter="0"/>
          <w:cols w:space="708"/>
          <w:docGrid w:linePitch="360"/>
        </w:sectPr>
      </w:pPr>
    </w:p>
    <w:p w:rsidR="00B65DFA" w:rsidRDefault="00B65DFA" w:rsidP="00EB282A">
      <w:pPr>
        <w:jc w:val="right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DD77EC" w:rsidRPr="00030064" w:rsidRDefault="00EB282A" w:rsidP="00EB282A">
      <w:pPr>
        <w:jc w:val="right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030064">
        <w:rPr>
          <w:rFonts w:ascii="Times New Roman" w:hAnsi="Times New Roman" w:cs="Times New Roman"/>
          <w:bCs/>
          <w:sz w:val="24"/>
          <w:szCs w:val="24"/>
          <w:lang w:val="uk-UA"/>
        </w:rPr>
        <w:t>Додаток 2</w:t>
      </w:r>
    </w:p>
    <w:p w:rsidR="00030064" w:rsidRPr="00030064" w:rsidRDefault="00030064" w:rsidP="00EB282A">
      <w:pPr>
        <w:jc w:val="right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03006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до Програми </w:t>
      </w:r>
    </w:p>
    <w:tbl>
      <w:tblPr>
        <w:tblpPr w:leftFromText="180" w:rightFromText="180" w:vertAnchor="text" w:horzAnchor="margin" w:tblpXSpec="center" w:tblpY="564"/>
        <w:tblW w:w="51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6"/>
        <w:gridCol w:w="2671"/>
        <w:gridCol w:w="1192"/>
        <w:gridCol w:w="2718"/>
        <w:gridCol w:w="1192"/>
        <w:gridCol w:w="53"/>
        <w:gridCol w:w="267"/>
        <w:gridCol w:w="745"/>
        <w:gridCol w:w="19"/>
        <w:gridCol w:w="50"/>
        <w:gridCol w:w="709"/>
        <w:gridCol w:w="6"/>
        <w:gridCol w:w="17"/>
        <w:gridCol w:w="759"/>
        <w:gridCol w:w="2062"/>
      </w:tblGrid>
      <w:tr w:rsidR="00DD77EC" w:rsidRPr="00536453" w:rsidTr="00A17FF4">
        <w:trPr>
          <w:trHeight w:val="477"/>
        </w:trPr>
        <w:tc>
          <w:tcPr>
            <w:tcW w:w="517" w:type="pct"/>
            <w:vMerge w:val="restart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Пріоритетні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завдання</w:t>
            </w:r>
            <w:proofErr w:type="spellEnd"/>
          </w:p>
        </w:tc>
        <w:tc>
          <w:tcPr>
            <w:tcW w:w="961" w:type="pct"/>
            <w:vMerge w:val="restart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Заходи</w:t>
            </w:r>
          </w:p>
        </w:tc>
        <w:tc>
          <w:tcPr>
            <w:tcW w:w="429" w:type="pct"/>
            <w:vMerge w:val="restart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Строк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виконання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заходу</w:t>
            </w:r>
          </w:p>
        </w:tc>
        <w:tc>
          <w:tcPr>
            <w:tcW w:w="978" w:type="pct"/>
            <w:vMerge w:val="restart"/>
            <w:vAlign w:val="center"/>
          </w:tcPr>
          <w:p w:rsidR="00DD77EC" w:rsidRPr="00536453" w:rsidRDefault="00DD77EC" w:rsidP="000300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Виконавець</w:t>
            </w:r>
            <w:proofErr w:type="spellEnd"/>
          </w:p>
        </w:tc>
        <w:tc>
          <w:tcPr>
            <w:tcW w:w="544" w:type="pct"/>
            <w:gridSpan w:val="3"/>
            <w:vMerge w:val="restart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Джерела</w:t>
            </w:r>
            <w:proofErr w:type="spellEnd"/>
          </w:p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фінансування</w:t>
            </w:r>
            <w:proofErr w:type="spellEnd"/>
          </w:p>
        </w:tc>
        <w:tc>
          <w:tcPr>
            <w:tcW w:w="829" w:type="pct"/>
            <w:gridSpan w:val="7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Орієнтовні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обсяги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фінансування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вартість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тис.грн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у тому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числі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</w:tc>
        <w:tc>
          <w:tcPr>
            <w:tcW w:w="742" w:type="pct"/>
            <w:vMerge w:val="restart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D77EC" w:rsidRPr="00536453" w:rsidRDefault="00DD77EC" w:rsidP="006602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Очікуваний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результат</w:t>
            </w:r>
          </w:p>
        </w:tc>
      </w:tr>
      <w:tr w:rsidR="00DD77EC" w:rsidRPr="00536453" w:rsidTr="00A17FF4">
        <w:trPr>
          <w:trHeight w:val="1080"/>
        </w:trPr>
        <w:tc>
          <w:tcPr>
            <w:tcW w:w="517" w:type="pct"/>
            <w:vMerge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1" w:type="pct"/>
            <w:vMerge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9" w:type="pct"/>
            <w:vMerge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8" w:type="pct"/>
            <w:vMerge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4" w:type="pct"/>
            <w:gridSpan w:val="3"/>
            <w:vMerge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9" w:type="pct"/>
            <w:gridSpan w:val="7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 роками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виконання</w:t>
            </w:r>
            <w:proofErr w:type="spellEnd"/>
          </w:p>
        </w:tc>
        <w:tc>
          <w:tcPr>
            <w:tcW w:w="742" w:type="pct"/>
            <w:vMerge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D77EC" w:rsidRPr="00536453" w:rsidTr="00A17FF4">
        <w:trPr>
          <w:trHeight w:val="477"/>
        </w:trPr>
        <w:tc>
          <w:tcPr>
            <w:tcW w:w="517" w:type="pct"/>
            <w:vMerge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61" w:type="pct"/>
            <w:vMerge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29" w:type="pct"/>
            <w:vMerge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8" w:type="pct"/>
            <w:vMerge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44" w:type="pct"/>
            <w:gridSpan w:val="3"/>
            <w:vMerge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68" w:type="pct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21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F121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121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рік</w:t>
            </w:r>
            <w:proofErr w:type="spellEnd"/>
          </w:p>
        </w:tc>
        <w:tc>
          <w:tcPr>
            <w:tcW w:w="282" w:type="pct"/>
            <w:gridSpan w:val="4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2022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рік</w:t>
            </w:r>
            <w:proofErr w:type="spellEnd"/>
          </w:p>
        </w:tc>
        <w:tc>
          <w:tcPr>
            <w:tcW w:w="279" w:type="pct"/>
            <w:gridSpan w:val="2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2023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рік</w:t>
            </w:r>
            <w:proofErr w:type="spellEnd"/>
          </w:p>
        </w:tc>
        <w:tc>
          <w:tcPr>
            <w:tcW w:w="742" w:type="pct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D77EC" w:rsidRPr="0012147E" w:rsidTr="00030064">
        <w:trPr>
          <w:trHeight w:val="477"/>
        </w:trPr>
        <w:tc>
          <w:tcPr>
            <w:tcW w:w="5000" w:type="pct"/>
            <w:gridSpan w:val="15"/>
            <w:vAlign w:val="center"/>
          </w:tcPr>
          <w:p w:rsidR="00DD77EC" w:rsidRPr="00536453" w:rsidRDefault="00DD77EC" w:rsidP="00660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РОЗДІЛ І.  СТВОРЕННЯ УМОВ ДЛЯ ЗДОБУТТЯ ОСВІТИ</w:t>
            </w:r>
          </w:p>
        </w:tc>
      </w:tr>
      <w:tr w:rsidR="00030064" w:rsidRPr="0012147E" w:rsidTr="00A17FF4">
        <w:trPr>
          <w:trHeight w:val="20"/>
        </w:trPr>
        <w:tc>
          <w:tcPr>
            <w:tcW w:w="517" w:type="pct"/>
            <w:vMerge w:val="restart"/>
          </w:tcPr>
          <w:p w:rsidR="00DD77EC" w:rsidRPr="00536453" w:rsidRDefault="00DD77EC" w:rsidP="006602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Забезпечити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реалізацію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права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громадян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щодо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здобуття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дошкільної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загальної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середньої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освіти</w:t>
            </w:r>
            <w:proofErr w:type="spellEnd"/>
          </w:p>
          <w:p w:rsidR="00DD77EC" w:rsidRPr="00536453" w:rsidRDefault="00DD77EC" w:rsidP="006602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D77EC" w:rsidRPr="00536453" w:rsidRDefault="00DD77EC" w:rsidP="006602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D77EC" w:rsidRPr="00536453" w:rsidRDefault="00DD77EC" w:rsidP="006602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D77EC" w:rsidRPr="00536453" w:rsidRDefault="00DD77EC" w:rsidP="006602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1" w:type="pct"/>
            <w:vMerge w:val="restart"/>
          </w:tcPr>
          <w:p w:rsidR="00DD77EC" w:rsidRPr="00536453" w:rsidRDefault="00DD77EC" w:rsidP="006602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Отримання і придбання шкільних автобусів, які відповідають ДСТУ 7013:2009 для створення парку власних шкільних автобусів і заміни тих, які виробили ресурс</w:t>
            </w:r>
          </w:p>
        </w:tc>
        <w:tc>
          <w:tcPr>
            <w:tcW w:w="429" w:type="pct"/>
            <w:vMerge w:val="restart"/>
          </w:tcPr>
          <w:p w:rsidR="00DD77EC" w:rsidRPr="00536453" w:rsidRDefault="00DD77EC" w:rsidP="006602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2021-2023 роки</w:t>
            </w:r>
          </w:p>
        </w:tc>
        <w:tc>
          <w:tcPr>
            <w:tcW w:w="978" w:type="pct"/>
            <w:vMerge w:val="restart"/>
          </w:tcPr>
          <w:p w:rsidR="00DD77EC" w:rsidRPr="00536453" w:rsidRDefault="00DD77EC" w:rsidP="006602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 Роздільнянської міської ради, Департамент освіти і науки Одеської обласної державної адміністрації</w:t>
            </w:r>
          </w:p>
        </w:tc>
        <w:tc>
          <w:tcPr>
            <w:tcW w:w="544" w:type="pct"/>
            <w:gridSpan w:val="3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сього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т.ч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.:</w:t>
            </w:r>
          </w:p>
        </w:tc>
        <w:tc>
          <w:tcPr>
            <w:tcW w:w="268" w:type="pct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2" w:type="pct"/>
            <w:gridSpan w:val="4"/>
            <w:vAlign w:val="center"/>
          </w:tcPr>
          <w:p w:rsidR="00DD77EC" w:rsidRPr="00536453" w:rsidRDefault="00DD77EC" w:rsidP="00660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2200,0</w:t>
            </w:r>
          </w:p>
        </w:tc>
        <w:tc>
          <w:tcPr>
            <w:tcW w:w="279" w:type="pct"/>
            <w:gridSpan w:val="2"/>
            <w:vAlign w:val="center"/>
          </w:tcPr>
          <w:p w:rsidR="00DD77EC" w:rsidRPr="00536453" w:rsidRDefault="00DD77EC" w:rsidP="00660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2250,0</w:t>
            </w:r>
          </w:p>
        </w:tc>
        <w:tc>
          <w:tcPr>
            <w:tcW w:w="742" w:type="pct"/>
            <w:vMerge w:val="restart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100% задоволення освітніх потреб населення;</w:t>
            </w:r>
          </w:p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підвозу дітей закладів освіти для здобуття якісної освіти</w:t>
            </w:r>
          </w:p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D77EC" w:rsidRPr="00536453" w:rsidTr="00A17FF4">
        <w:trPr>
          <w:trHeight w:val="778"/>
        </w:trPr>
        <w:tc>
          <w:tcPr>
            <w:tcW w:w="517" w:type="pct"/>
            <w:vMerge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61" w:type="pct"/>
            <w:vMerge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9" w:type="pct"/>
            <w:vMerge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78" w:type="pct"/>
            <w:vMerge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44" w:type="pct"/>
            <w:gridSpan w:val="3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Державний бюджет  </w:t>
            </w:r>
          </w:p>
          <w:p w:rsidR="00DD77EC" w:rsidRPr="00536453" w:rsidRDefault="00DD77EC" w:rsidP="0066021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68" w:type="pct"/>
            <w:vAlign w:val="center"/>
          </w:tcPr>
          <w:p w:rsidR="00DD77EC" w:rsidRPr="00536453" w:rsidRDefault="00DD77EC" w:rsidP="006602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82" w:type="pct"/>
            <w:gridSpan w:val="4"/>
            <w:vAlign w:val="center"/>
          </w:tcPr>
          <w:p w:rsidR="00DD77EC" w:rsidRPr="00536453" w:rsidRDefault="00DD77EC" w:rsidP="006602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1500,0</w:t>
            </w:r>
          </w:p>
        </w:tc>
        <w:tc>
          <w:tcPr>
            <w:tcW w:w="279" w:type="pct"/>
            <w:gridSpan w:val="2"/>
            <w:vAlign w:val="center"/>
          </w:tcPr>
          <w:p w:rsidR="00DD77EC" w:rsidRPr="00536453" w:rsidRDefault="00DD77EC" w:rsidP="006602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1500,0</w:t>
            </w:r>
          </w:p>
        </w:tc>
        <w:tc>
          <w:tcPr>
            <w:tcW w:w="742" w:type="pct"/>
            <w:vMerge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D77EC" w:rsidRPr="00536453" w:rsidTr="00A17FF4">
        <w:trPr>
          <w:trHeight w:val="713"/>
        </w:trPr>
        <w:tc>
          <w:tcPr>
            <w:tcW w:w="517" w:type="pct"/>
            <w:vMerge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61" w:type="pct"/>
            <w:vMerge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9" w:type="pct"/>
            <w:vMerge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78" w:type="pct"/>
            <w:vMerge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4" w:type="pct"/>
            <w:gridSpan w:val="3"/>
            <w:tcBorders>
              <w:top w:val="nil"/>
            </w:tcBorders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8" w:type="pct"/>
            <w:tcBorders>
              <w:top w:val="nil"/>
            </w:tcBorders>
            <w:vAlign w:val="center"/>
          </w:tcPr>
          <w:p w:rsidR="00DD77EC" w:rsidRPr="00536453" w:rsidRDefault="00DD77EC" w:rsidP="006602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82" w:type="pct"/>
            <w:gridSpan w:val="4"/>
            <w:tcBorders>
              <w:top w:val="nil"/>
            </w:tcBorders>
            <w:vAlign w:val="center"/>
          </w:tcPr>
          <w:p w:rsidR="00DD77EC" w:rsidRPr="00536453" w:rsidRDefault="00DD77EC" w:rsidP="006602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700,0</w:t>
            </w:r>
          </w:p>
        </w:tc>
        <w:tc>
          <w:tcPr>
            <w:tcW w:w="279" w:type="pct"/>
            <w:gridSpan w:val="2"/>
            <w:tcBorders>
              <w:top w:val="nil"/>
            </w:tcBorders>
            <w:vAlign w:val="center"/>
          </w:tcPr>
          <w:p w:rsidR="00DD77EC" w:rsidRPr="00536453" w:rsidRDefault="00DD77EC" w:rsidP="006602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750,0</w:t>
            </w:r>
          </w:p>
        </w:tc>
        <w:tc>
          <w:tcPr>
            <w:tcW w:w="742" w:type="pct"/>
            <w:vMerge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D77EC" w:rsidRPr="00536453" w:rsidTr="00030064">
        <w:trPr>
          <w:trHeight w:val="493"/>
        </w:trPr>
        <w:tc>
          <w:tcPr>
            <w:tcW w:w="5000" w:type="pct"/>
            <w:gridSpan w:val="15"/>
            <w:vAlign w:val="center"/>
          </w:tcPr>
          <w:p w:rsidR="00DD77EC" w:rsidRPr="00536453" w:rsidRDefault="00DD77EC" w:rsidP="00660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РОЗДІЛ ІІ.  КАДРОВЕ ЗАБЕЗПЕЧЕННЯ</w:t>
            </w:r>
          </w:p>
        </w:tc>
      </w:tr>
      <w:tr w:rsidR="00CC32B3" w:rsidRPr="0012147E" w:rsidTr="00A17FF4">
        <w:trPr>
          <w:trHeight w:val="2720"/>
        </w:trPr>
        <w:tc>
          <w:tcPr>
            <w:tcW w:w="517" w:type="pct"/>
          </w:tcPr>
          <w:p w:rsidR="00CC32B3" w:rsidRPr="00536453" w:rsidRDefault="00CC32B3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Кадрове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забезпеч</w:t>
            </w:r>
            <w:r w:rsidR="006602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ення</w:t>
            </w:r>
            <w:proofErr w:type="spellEnd"/>
            <w:r w:rsidR="006602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602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педагогічними</w:t>
            </w:r>
            <w:proofErr w:type="spellEnd"/>
            <w:r w:rsidR="006602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602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працівниками</w:t>
            </w:r>
            <w:proofErr w:type="spellEnd"/>
          </w:p>
        </w:tc>
        <w:tc>
          <w:tcPr>
            <w:tcW w:w="961" w:type="pct"/>
          </w:tcPr>
          <w:p w:rsidR="00CC32B3" w:rsidRPr="00536453" w:rsidRDefault="00CC32B3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Здійснення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постійного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моніторингу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визначення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період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 2023 року потребу в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педагогічних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працівниках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закладів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дошкільної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загальної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602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середньої</w:t>
            </w:r>
            <w:proofErr w:type="spellEnd"/>
            <w:r w:rsidR="006602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602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освіти</w:t>
            </w:r>
            <w:proofErr w:type="spellEnd"/>
          </w:p>
        </w:tc>
        <w:tc>
          <w:tcPr>
            <w:tcW w:w="429" w:type="pct"/>
          </w:tcPr>
          <w:p w:rsidR="00CC32B3" w:rsidRPr="00536453" w:rsidRDefault="00CC32B3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2021-2023 роки</w:t>
            </w:r>
          </w:p>
          <w:p w:rsidR="00CC32B3" w:rsidRPr="00536453" w:rsidRDefault="00CC32B3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C32B3" w:rsidRPr="00536453" w:rsidRDefault="00CC32B3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C32B3" w:rsidRPr="00536453" w:rsidRDefault="00CC32B3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C32B3" w:rsidRPr="00536453" w:rsidRDefault="00CC32B3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C32B3" w:rsidRPr="00536453" w:rsidRDefault="00CC32B3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C32B3" w:rsidRPr="00536453" w:rsidRDefault="00CC32B3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8" w:type="pct"/>
          </w:tcPr>
          <w:p w:rsidR="00CC32B3" w:rsidRPr="00660213" w:rsidRDefault="00CC32B3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Відділ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освіти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Роздільнянської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міської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</w:t>
            </w:r>
            <w:r w:rsidR="003B6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ади, </w:t>
            </w:r>
            <w:proofErr w:type="spellStart"/>
            <w:r w:rsidR="003B6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керівники</w:t>
            </w:r>
            <w:proofErr w:type="spellEnd"/>
            <w:r w:rsidR="003B6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B6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закладів</w:t>
            </w:r>
            <w:proofErr w:type="spellEnd"/>
            <w:r w:rsidR="003B6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B6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освіти</w:t>
            </w:r>
            <w:proofErr w:type="spellEnd"/>
            <w:r w:rsidR="003B6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373" w:type="pct"/>
            <w:gridSpan w:val="10"/>
          </w:tcPr>
          <w:p w:rsidR="00660213" w:rsidRDefault="00660213" w:rsidP="006602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60213" w:rsidRDefault="00660213" w:rsidP="006602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60213" w:rsidRDefault="00660213" w:rsidP="006602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C32B3" w:rsidRPr="00536453" w:rsidRDefault="00CC32B3" w:rsidP="006602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</w:t>
            </w:r>
            <w:r w:rsidR="006602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нансування</w:t>
            </w:r>
          </w:p>
        </w:tc>
        <w:tc>
          <w:tcPr>
            <w:tcW w:w="742" w:type="pct"/>
          </w:tcPr>
          <w:p w:rsidR="00CC32B3" w:rsidRPr="00660213" w:rsidRDefault="00CC32B3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Модернізована система освіти в умовах децентралізації для забезпечення нової якості керівних і педагогічних кадрів – «агентів змін»</w:t>
            </w:r>
          </w:p>
        </w:tc>
      </w:tr>
      <w:tr w:rsidR="00030064" w:rsidRPr="0012147E" w:rsidTr="00A17FF4">
        <w:trPr>
          <w:trHeight w:val="1905"/>
        </w:trPr>
        <w:tc>
          <w:tcPr>
            <w:tcW w:w="517" w:type="pct"/>
            <w:vMerge w:val="restart"/>
          </w:tcPr>
          <w:p w:rsidR="00660213" w:rsidRPr="00660213" w:rsidRDefault="00660213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61" w:type="pct"/>
            <w:vMerge w:val="restart"/>
          </w:tcPr>
          <w:p w:rsidR="00660213" w:rsidRPr="004D16B2" w:rsidRDefault="00660213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D16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Забезпечити житлом молодих спеціалістів, які працюють в сільській місцевості</w:t>
            </w:r>
          </w:p>
          <w:p w:rsidR="00660213" w:rsidRPr="004D16B2" w:rsidRDefault="00660213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9" w:type="pct"/>
            <w:vMerge w:val="restart"/>
          </w:tcPr>
          <w:p w:rsidR="00660213" w:rsidRPr="00536453" w:rsidRDefault="00660213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2021-2023 роки</w:t>
            </w:r>
          </w:p>
        </w:tc>
        <w:tc>
          <w:tcPr>
            <w:tcW w:w="978" w:type="pct"/>
            <w:vMerge w:val="restart"/>
          </w:tcPr>
          <w:p w:rsidR="00660213" w:rsidRPr="00660213" w:rsidRDefault="00660213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6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Відділ</w:t>
            </w:r>
            <w:proofErr w:type="spellEnd"/>
            <w:r w:rsidRPr="003B6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6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освіти</w:t>
            </w:r>
            <w:proofErr w:type="spellEnd"/>
            <w:r w:rsidRPr="003B6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Роздільнянської </w:t>
            </w:r>
            <w:proofErr w:type="spellStart"/>
            <w:r w:rsidRPr="003B6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міської</w:t>
            </w:r>
            <w:proofErr w:type="spellEnd"/>
            <w:r w:rsidRPr="003B6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ради,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Роздільнянський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центр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освіти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448" w:type="pct"/>
            <w:gridSpan w:val="2"/>
          </w:tcPr>
          <w:p w:rsidR="00660213" w:rsidRPr="00660213" w:rsidRDefault="00660213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6021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Усього, в </w:t>
            </w:r>
            <w:proofErr w:type="spellStart"/>
            <w:r w:rsidRPr="0066021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т.ч</w:t>
            </w:r>
            <w:proofErr w:type="spellEnd"/>
            <w:r w:rsidRPr="0066021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.:</w:t>
            </w:r>
          </w:p>
        </w:tc>
        <w:tc>
          <w:tcPr>
            <w:tcW w:w="389" w:type="pct"/>
            <w:gridSpan w:val="4"/>
          </w:tcPr>
          <w:p w:rsidR="00660213" w:rsidRPr="004D16B2" w:rsidRDefault="00660213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D16B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263" w:type="pct"/>
            <w:gridSpan w:val="3"/>
          </w:tcPr>
          <w:p w:rsidR="00660213" w:rsidRPr="004D16B2" w:rsidRDefault="004D16B2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D16B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150,0</w:t>
            </w:r>
          </w:p>
        </w:tc>
        <w:tc>
          <w:tcPr>
            <w:tcW w:w="273" w:type="pct"/>
          </w:tcPr>
          <w:p w:rsidR="00660213" w:rsidRPr="004D16B2" w:rsidRDefault="004D16B2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D16B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150,0</w:t>
            </w:r>
          </w:p>
        </w:tc>
        <w:tc>
          <w:tcPr>
            <w:tcW w:w="742" w:type="pct"/>
            <w:vMerge w:val="restart"/>
          </w:tcPr>
          <w:p w:rsidR="00660213" w:rsidRPr="00536453" w:rsidRDefault="00660213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Підвищення рівня забезпеченості </w:t>
            </w:r>
            <w:r w:rsidRPr="003B6C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педагогі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чними кадрами установ освіти гро</w:t>
            </w:r>
            <w:r w:rsidRPr="003B6C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мади</w:t>
            </w:r>
          </w:p>
        </w:tc>
      </w:tr>
      <w:tr w:rsidR="00660213" w:rsidRPr="00E8010D" w:rsidTr="00A17FF4">
        <w:trPr>
          <w:trHeight w:val="2415"/>
        </w:trPr>
        <w:tc>
          <w:tcPr>
            <w:tcW w:w="517" w:type="pct"/>
            <w:vMerge/>
          </w:tcPr>
          <w:p w:rsidR="00660213" w:rsidRPr="00660213" w:rsidRDefault="00660213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61" w:type="pct"/>
            <w:vMerge/>
          </w:tcPr>
          <w:p w:rsidR="00660213" w:rsidRPr="003B6C28" w:rsidRDefault="00660213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9" w:type="pct"/>
            <w:vMerge/>
          </w:tcPr>
          <w:p w:rsidR="00660213" w:rsidRPr="003B6C28" w:rsidRDefault="00660213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8" w:type="pct"/>
            <w:vMerge/>
          </w:tcPr>
          <w:p w:rsidR="00660213" w:rsidRPr="003B6C28" w:rsidRDefault="00660213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8" w:type="pct"/>
            <w:gridSpan w:val="2"/>
          </w:tcPr>
          <w:p w:rsidR="00660213" w:rsidRPr="00536453" w:rsidRDefault="00660213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602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389" w:type="pct"/>
            <w:gridSpan w:val="4"/>
          </w:tcPr>
          <w:p w:rsidR="00660213" w:rsidRPr="00536453" w:rsidRDefault="00660213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63" w:type="pct"/>
            <w:gridSpan w:val="3"/>
          </w:tcPr>
          <w:p w:rsidR="00660213" w:rsidRPr="00536453" w:rsidRDefault="004D16B2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273" w:type="pct"/>
          </w:tcPr>
          <w:p w:rsidR="00660213" w:rsidRPr="00536453" w:rsidRDefault="004D16B2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742" w:type="pct"/>
            <w:vMerge/>
          </w:tcPr>
          <w:p w:rsidR="00660213" w:rsidRDefault="00660213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17FF4" w:rsidRPr="0012147E" w:rsidTr="00FA1ACC">
        <w:trPr>
          <w:trHeight w:val="2807"/>
        </w:trPr>
        <w:tc>
          <w:tcPr>
            <w:tcW w:w="517" w:type="pct"/>
          </w:tcPr>
          <w:p w:rsidR="00A17FF4" w:rsidRPr="00536453" w:rsidRDefault="00A17FF4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Підвищити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професійний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рівень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педагогічних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працівників</w:t>
            </w:r>
            <w:proofErr w:type="spellEnd"/>
          </w:p>
        </w:tc>
        <w:tc>
          <w:tcPr>
            <w:tcW w:w="961" w:type="pct"/>
          </w:tcPr>
          <w:p w:rsidR="00A17FF4" w:rsidRPr="00536453" w:rsidRDefault="00A17FF4" w:rsidP="00A17F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Впроваджувати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сучасні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технології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 методики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підвищення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кваліфікації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педагогів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протягом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міжатестаційного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періоду</w:t>
            </w:r>
            <w:proofErr w:type="spellEnd"/>
          </w:p>
        </w:tc>
        <w:tc>
          <w:tcPr>
            <w:tcW w:w="429" w:type="pct"/>
          </w:tcPr>
          <w:p w:rsidR="00A17FF4" w:rsidRPr="00536453" w:rsidRDefault="00A17FF4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2021-2023 роки</w:t>
            </w:r>
          </w:p>
        </w:tc>
        <w:tc>
          <w:tcPr>
            <w:tcW w:w="978" w:type="pct"/>
          </w:tcPr>
          <w:p w:rsidR="00A17FF4" w:rsidRPr="00536453" w:rsidRDefault="00A17FF4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Відділ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освіти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Роздільнянської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міської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ради,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керівники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закладів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освіти</w:t>
            </w:r>
            <w:proofErr w:type="spellEnd"/>
          </w:p>
        </w:tc>
        <w:tc>
          <w:tcPr>
            <w:tcW w:w="429" w:type="pct"/>
          </w:tcPr>
          <w:p w:rsidR="00A17FF4" w:rsidRDefault="00A17FF4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602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408" w:type="pct"/>
            <w:gridSpan w:val="5"/>
          </w:tcPr>
          <w:p w:rsidR="00A17FF4" w:rsidRPr="00A17FF4" w:rsidRDefault="00A17FF4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17F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43,0</w:t>
            </w:r>
          </w:p>
        </w:tc>
        <w:tc>
          <w:tcPr>
            <w:tcW w:w="255" w:type="pct"/>
          </w:tcPr>
          <w:p w:rsidR="00A17FF4" w:rsidRDefault="00A17FF4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81" w:type="pct"/>
            <w:gridSpan w:val="3"/>
          </w:tcPr>
          <w:p w:rsidR="00A17FF4" w:rsidRPr="00536453" w:rsidRDefault="00A17FF4" w:rsidP="006602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42" w:type="pct"/>
            <w:vAlign w:val="center"/>
          </w:tcPr>
          <w:p w:rsidR="00A17FF4" w:rsidRPr="00536453" w:rsidRDefault="00A17FF4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Запровадження нових моделей, форм і методів підвищення кваліфікації педагогічних працівників, підготовки педагогів громади</w:t>
            </w:r>
          </w:p>
        </w:tc>
      </w:tr>
      <w:tr w:rsidR="00DD77EC" w:rsidRPr="00536453" w:rsidTr="00030064">
        <w:trPr>
          <w:trHeight w:val="20"/>
        </w:trPr>
        <w:tc>
          <w:tcPr>
            <w:tcW w:w="5000" w:type="pct"/>
            <w:gridSpan w:val="15"/>
          </w:tcPr>
          <w:p w:rsidR="00DD77EC" w:rsidRPr="00536453" w:rsidRDefault="00DD77EC" w:rsidP="00660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РОЗДІЛ ІІІ. ДОШКІЛЬНА ОСВІТА</w:t>
            </w:r>
          </w:p>
        </w:tc>
      </w:tr>
      <w:tr w:rsidR="00030064" w:rsidRPr="0012147E" w:rsidTr="00A17FF4">
        <w:trPr>
          <w:trHeight w:val="420"/>
        </w:trPr>
        <w:tc>
          <w:tcPr>
            <w:tcW w:w="517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Забезпечити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</w:rPr>
              <w:t xml:space="preserve"> 100%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охоплення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дітей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36453">
              <w:rPr>
                <w:rFonts w:ascii="Times New Roman" w:hAnsi="Times New Roman" w:cs="Times New Roman"/>
                <w:sz w:val="24"/>
                <w:szCs w:val="24"/>
              </w:rPr>
              <w:t>'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ятирічного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віку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всіма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формами</w:t>
            </w:r>
            <w:r w:rsidRPr="00536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дошкільної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освіти</w:t>
            </w:r>
            <w:proofErr w:type="spellEnd"/>
          </w:p>
        </w:tc>
        <w:tc>
          <w:tcPr>
            <w:tcW w:w="961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Створення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короткотривалого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перебування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функціонуючих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закладах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освіти</w:t>
            </w:r>
            <w:proofErr w:type="spellEnd"/>
          </w:p>
        </w:tc>
        <w:tc>
          <w:tcPr>
            <w:tcW w:w="429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2021-2023 роки</w:t>
            </w:r>
          </w:p>
        </w:tc>
        <w:tc>
          <w:tcPr>
            <w:tcW w:w="978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Відділ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освіти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Роздільнянської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міської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ради</w:t>
            </w:r>
          </w:p>
        </w:tc>
        <w:tc>
          <w:tcPr>
            <w:tcW w:w="544" w:type="pct"/>
            <w:gridSpan w:val="3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Усього, в </w:t>
            </w:r>
            <w:proofErr w:type="spellStart"/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т.ч</w:t>
            </w:r>
            <w:proofErr w:type="spellEnd"/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.:</w:t>
            </w:r>
          </w:p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8" w:type="pct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20,0</w:t>
            </w:r>
          </w:p>
        </w:tc>
        <w:tc>
          <w:tcPr>
            <w:tcW w:w="282" w:type="pct"/>
            <w:gridSpan w:val="4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30,0</w:t>
            </w:r>
          </w:p>
        </w:tc>
        <w:tc>
          <w:tcPr>
            <w:tcW w:w="279" w:type="pct"/>
            <w:gridSpan w:val="2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35,0</w:t>
            </w:r>
          </w:p>
        </w:tc>
        <w:tc>
          <w:tcPr>
            <w:tcW w:w="742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100% охоплення дітей 5-річного віку дошкільною освітою в закладах різних типів і форм власності </w:t>
            </w:r>
          </w:p>
        </w:tc>
      </w:tr>
      <w:tr w:rsidR="00DD77EC" w:rsidRPr="00536453" w:rsidTr="00A17FF4">
        <w:trPr>
          <w:trHeight w:val="525"/>
        </w:trPr>
        <w:tc>
          <w:tcPr>
            <w:tcW w:w="517" w:type="pct"/>
            <w:vMerge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1" w:type="pct"/>
            <w:vMerge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9" w:type="pct"/>
            <w:vMerge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8" w:type="pct"/>
            <w:vMerge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4" w:type="pct"/>
            <w:gridSpan w:val="3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8" w:type="pct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20,0</w:t>
            </w:r>
          </w:p>
        </w:tc>
        <w:tc>
          <w:tcPr>
            <w:tcW w:w="282" w:type="pct"/>
            <w:gridSpan w:val="4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30,0</w:t>
            </w:r>
          </w:p>
        </w:tc>
        <w:tc>
          <w:tcPr>
            <w:tcW w:w="279" w:type="pct"/>
            <w:gridSpan w:val="2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35,0</w:t>
            </w:r>
          </w:p>
        </w:tc>
        <w:tc>
          <w:tcPr>
            <w:tcW w:w="742" w:type="pct"/>
            <w:vMerge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30064" w:rsidRPr="0012147E" w:rsidTr="00A17FF4">
        <w:trPr>
          <w:trHeight w:val="780"/>
        </w:trPr>
        <w:tc>
          <w:tcPr>
            <w:tcW w:w="517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Сприяти розвитку та вдосконаленню мережі закладів дошкільної освіти усіх типів і форм власності відповідно до освітніх потреб населення та демографічного прогнозування</w:t>
            </w:r>
          </w:p>
        </w:tc>
        <w:tc>
          <w:tcPr>
            <w:tcW w:w="961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Створення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додаткових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місць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функціонуючих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закладах</w:t>
            </w:r>
          </w:p>
        </w:tc>
        <w:tc>
          <w:tcPr>
            <w:tcW w:w="429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2021-2023 роки</w:t>
            </w:r>
          </w:p>
        </w:tc>
        <w:tc>
          <w:tcPr>
            <w:tcW w:w="978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Відділ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освіти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Роздільнянської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міської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ради</w:t>
            </w:r>
          </w:p>
        </w:tc>
        <w:tc>
          <w:tcPr>
            <w:tcW w:w="544" w:type="pct"/>
            <w:gridSpan w:val="3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Усього, в </w:t>
            </w:r>
            <w:proofErr w:type="spellStart"/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т.ч</w:t>
            </w:r>
            <w:proofErr w:type="spellEnd"/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.:</w:t>
            </w:r>
          </w:p>
        </w:tc>
        <w:tc>
          <w:tcPr>
            <w:tcW w:w="268" w:type="pct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82" w:type="pct"/>
            <w:gridSpan w:val="4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150,0</w:t>
            </w:r>
          </w:p>
        </w:tc>
        <w:tc>
          <w:tcPr>
            <w:tcW w:w="279" w:type="pct"/>
            <w:gridSpan w:val="2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200,0</w:t>
            </w:r>
          </w:p>
        </w:tc>
        <w:tc>
          <w:tcPr>
            <w:tcW w:w="742" w:type="pct"/>
            <w:vMerge w:val="restart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Поширена та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урізноманітнена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мережа дошкільних навчальних закладів різних типів і форм власності, альтернативних форм здобуття дошкільної освіти відповідно до потреб громади</w:t>
            </w:r>
          </w:p>
        </w:tc>
      </w:tr>
      <w:tr w:rsidR="00DD77EC" w:rsidRPr="00536453" w:rsidTr="00A17FF4">
        <w:trPr>
          <w:trHeight w:val="1291"/>
        </w:trPr>
        <w:tc>
          <w:tcPr>
            <w:tcW w:w="517" w:type="pct"/>
            <w:vMerge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61" w:type="pct"/>
            <w:vMerge/>
          </w:tcPr>
          <w:p w:rsidR="00DD77EC" w:rsidRPr="004D16B2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9" w:type="pct"/>
            <w:vMerge/>
          </w:tcPr>
          <w:p w:rsidR="00DD77EC" w:rsidRPr="004D16B2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78" w:type="pct"/>
            <w:vMerge/>
          </w:tcPr>
          <w:p w:rsidR="00DD77EC" w:rsidRPr="004D16B2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44" w:type="pct"/>
            <w:gridSpan w:val="3"/>
          </w:tcPr>
          <w:p w:rsidR="003B6C28" w:rsidRDefault="003B6C28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B6C28" w:rsidRDefault="003B6C28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Місцевий </w:t>
            </w:r>
            <w:r w:rsidRPr="00536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</w:t>
            </w:r>
          </w:p>
        </w:tc>
        <w:tc>
          <w:tcPr>
            <w:tcW w:w="268" w:type="pct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2" w:type="pct"/>
            <w:gridSpan w:val="4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279" w:type="pct"/>
            <w:gridSpan w:val="2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742" w:type="pct"/>
            <w:vMerge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30064" w:rsidRPr="0012147E" w:rsidTr="00A17FF4">
        <w:trPr>
          <w:trHeight w:val="692"/>
        </w:trPr>
        <w:tc>
          <w:tcPr>
            <w:tcW w:w="517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Модернізувати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освітньо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-виховну та управлінську діяльність в закладах дошкільної освіти</w:t>
            </w:r>
          </w:p>
        </w:tc>
        <w:tc>
          <w:tcPr>
            <w:tcW w:w="961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семінарів, майстер-класів, педагогічних майстерень з питань сучасних проблем дошкільної освіти</w:t>
            </w:r>
          </w:p>
        </w:tc>
        <w:tc>
          <w:tcPr>
            <w:tcW w:w="429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2021-2023 роки</w:t>
            </w:r>
          </w:p>
        </w:tc>
        <w:tc>
          <w:tcPr>
            <w:tcW w:w="978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 Роздільнянської міської ради, керівники закладів освіти</w:t>
            </w:r>
          </w:p>
        </w:tc>
        <w:tc>
          <w:tcPr>
            <w:tcW w:w="544" w:type="pct"/>
            <w:gridSpan w:val="3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Усього, в </w:t>
            </w:r>
            <w:proofErr w:type="spellStart"/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т.ч</w:t>
            </w:r>
            <w:proofErr w:type="spellEnd"/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.:</w:t>
            </w:r>
          </w:p>
        </w:tc>
        <w:tc>
          <w:tcPr>
            <w:tcW w:w="268" w:type="pct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10,0</w:t>
            </w:r>
          </w:p>
        </w:tc>
        <w:tc>
          <w:tcPr>
            <w:tcW w:w="282" w:type="pct"/>
            <w:gridSpan w:val="4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15,0</w:t>
            </w:r>
          </w:p>
        </w:tc>
        <w:tc>
          <w:tcPr>
            <w:tcW w:w="279" w:type="pct"/>
            <w:gridSpan w:val="2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20,0</w:t>
            </w:r>
          </w:p>
        </w:tc>
        <w:tc>
          <w:tcPr>
            <w:tcW w:w="742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Умотивований до неперервного навчання вихователь, побудова освітнього процесу за принципом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дитиноцентризму</w:t>
            </w:r>
            <w:proofErr w:type="spellEnd"/>
          </w:p>
        </w:tc>
      </w:tr>
      <w:tr w:rsidR="00DD77EC" w:rsidRPr="00536453" w:rsidTr="00A17FF4">
        <w:trPr>
          <w:trHeight w:val="516"/>
        </w:trPr>
        <w:tc>
          <w:tcPr>
            <w:tcW w:w="517" w:type="pct"/>
            <w:vMerge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61" w:type="pct"/>
            <w:vMerge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9" w:type="pct"/>
            <w:vMerge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78" w:type="pct"/>
            <w:vMerge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44" w:type="pct"/>
            <w:gridSpan w:val="3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Місцевий  бюджет</w:t>
            </w:r>
          </w:p>
        </w:tc>
        <w:tc>
          <w:tcPr>
            <w:tcW w:w="268" w:type="pct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10,0</w:t>
            </w:r>
          </w:p>
        </w:tc>
        <w:tc>
          <w:tcPr>
            <w:tcW w:w="282" w:type="pct"/>
            <w:gridSpan w:val="4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15,0</w:t>
            </w:r>
          </w:p>
        </w:tc>
        <w:tc>
          <w:tcPr>
            <w:tcW w:w="279" w:type="pct"/>
            <w:gridSpan w:val="2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20,0</w:t>
            </w:r>
          </w:p>
        </w:tc>
        <w:tc>
          <w:tcPr>
            <w:tcW w:w="742" w:type="pct"/>
            <w:vMerge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D77EC" w:rsidRPr="0012147E" w:rsidTr="00B31FC0">
        <w:trPr>
          <w:trHeight w:val="20"/>
        </w:trPr>
        <w:tc>
          <w:tcPr>
            <w:tcW w:w="3979" w:type="pct"/>
            <w:gridSpan w:val="12"/>
          </w:tcPr>
          <w:p w:rsidR="00DD77EC" w:rsidRPr="00536453" w:rsidRDefault="00DD77EC" w:rsidP="00660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РОЗДІЛ </w:t>
            </w:r>
            <w:r w:rsidRPr="00536453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 ЗАГАЛЬНА СЕРЕДНЯ ОСВІТА</w:t>
            </w:r>
          </w:p>
        </w:tc>
        <w:tc>
          <w:tcPr>
            <w:tcW w:w="1021" w:type="pct"/>
            <w:gridSpan w:val="3"/>
          </w:tcPr>
          <w:p w:rsidR="00DD77EC" w:rsidRPr="00536453" w:rsidRDefault="00DD77EC" w:rsidP="00660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030064" w:rsidRPr="0012147E" w:rsidTr="00A17FF4">
        <w:trPr>
          <w:trHeight w:val="502"/>
        </w:trPr>
        <w:tc>
          <w:tcPr>
            <w:tcW w:w="517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Оптимізувати мережу закладів освіти</w:t>
            </w:r>
          </w:p>
        </w:tc>
        <w:tc>
          <w:tcPr>
            <w:tcW w:w="961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Удосконалення структури закладів освіти</w:t>
            </w:r>
          </w:p>
        </w:tc>
        <w:tc>
          <w:tcPr>
            <w:tcW w:w="429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2021-2023 роки</w:t>
            </w:r>
          </w:p>
        </w:tc>
        <w:tc>
          <w:tcPr>
            <w:tcW w:w="978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 Роздільнянської міської ради, депутатський корпус громади</w:t>
            </w:r>
          </w:p>
        </w:tc>
        <w:tc>
          <w:tcPr>
            <w:tcW w:w="544" w:type="pct"/>
            <w:gridSpan w:val="3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Усього, в </w:t>
            </w:r>
            <w:proofErr w:type="spellStart"/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т.ч</w:t>
            </w:r>
            <w:proofErr w:type="spellEnd"/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.:</w:t>
            </w:r>
          </w:p>
        </w:tc>
        <w:tc>
          <w:tcPr>
            <w:tcW w:w="268" w:type="pct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82" w:type="pct"/>
            <w:gridSpan w:val="4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200,0</w:t>
            </w:r>
          </w:p>
        </w:tc>
        <w:tc>
          <w:tcPr>
            <w:tcW w:w="279" w:type="pct"/>
            <w:gridSpan w:val="2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150,0</w:t>
            </w:r>
          </w:p>
        </w:tc>
        <w:tc>
          <w:tcPr>
            <w:tcW w:w="742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Створення опорного закладу та його філій </w:t>
            </w:r>
          </w:p>
        </w:tc>
      </w:tr>
      <w:tr w:rsidR="00DD77EC" w:rsidRPr="00536453" w:rsidTr="00A17FF4">
        <w:trPr>
          <w:trHeight w:val="543"/>
        </w:trPr>
        <w:tc>
          <w:tcPr>
            <w:tcW w:w="517" w:type="pct"/>
            <w:vMerge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61" w:type="pct"/>
            <w:vMerge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9" w:type="pct"/>
            <w:vMerge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78" w:type="pct"/>
            <w:vMerge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44" w:type="pct"/>
            <w:gridSpan w:val="3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Місцевий  бюджет</w:t>
            </w:r>
          </w:p>
        </w:tc>
        <w:tc>
          <w:tcPr>
            <w:tcW w:w="268" w:type="pct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82" w:type="pct"/>
            <w:gridSpan w:val="4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279" w:type="pct"/>
            <w:gridSpan w:val="2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742" w:type="pct"/>
            <w:vMerge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D77EC" w:rsidRPr="0012147E" w:rsidTr="00A17FF4">
        <w:trPr>
          <w:trHeight w:val="353"/>
        </w:trPr>
        <w:tc>
          <w:tcPr>
            <w:tcW w:w="517" w:type="pc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Розвивати життєздатну систему безперервного навчання і виховання, яка б відповідала потребам і запитам особистості</w:t>
            </w:r>
          </w:p>
        </w:tc>
        <w:tc>
          <w:tcPr>
            <w:tcW w:w="961" w:type="pc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якісної освіти, функціонування освітнього округу</w:t>
            </w: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</w:r>
          </w:p>
        </w:tc>
        <w:tc>
          <w:tcPr>
            <w:tcW w:w="429" w:type="pc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2021-2023 роки</w:t>
            </w:r>
          </w:p>
        </w:tc>
        <w:tc>
          <w:tcPr>
            <w:tcW w:w="978" w:type="pc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 Роздільнянської міської ради, керівники закладів</w:t>
            </w:r>
          </w:p>
        </w:tc>
        <w:tc>
          <w:tcPr>
            <w:tcW w:w="544" w:type="pct"/>
            <w:gridSpan w:val="3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29" w:type="pct"/>
            <w:gridSpan w:val="7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742" w:type="pc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права кожної дитини на здобуття якісної освіти, визначення та створення опорного закладу та його філій</w:t>
            </w:r>
          </w:p>
        </w:tc>
      </w:tr>
      <w:tr w:rsidR="00DD77EC" w:rsidRPr="00536453" w:rsidTr="00030064">
        <w:trPr>
          <w:trHeight w:val="20"/>
        </w:trPr>
        <w:tc>
          <w:tcPr>
            <w:tcW w:w="5000" w:type="pct"/>
            <w:gridSpan w:val="15"/>
          </w:tcPr>
          <w:p w:rsidR="00DD77EC" w:rsidRPr="00536453" w:rsidRDefault="00DD77EC" w:rsidP="0066021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4.2 Робота з  учнівською молоддю</w:t>
            </w:r>
          </w:p>
        </w:tc>
      </w:tr>
      <w:tr w:rsidR="00030064" w:rsidRPr="0012147E" w:rsidTr="00A17FF4">
        <w:trPr>
          <w:trHeight w:val="624"/>
        </w:trPr>
        <w:tc>
          <w:tcPr>
            <w:tcW w:w="517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Об’єднати зусилля навчальних закладів, закладів і установ культури, сім’ї у створенні оптимальних умов для розвитку та творчої реалізації обдарованих дітей і молоді</w:t>
            </w:r>
          </w:p>
        </w:tc>
        <w:tc>
          <w:tcPr>
            <w:tcW w:w="961" w:type="pct"/>
            <w:vMerge w:val="restart"/>
          </w:tcPr>
          <w:p w:rsidR="00DD77EC" w:rsidRPr="00536453" w:rsidRDefault="00DD77EC" w:rsidP="006602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Забезпечити проведення: </w:t>
            </w:r>
          </w:p>
          <w:p w:rsidR="00DD77EC" w:rsidRPr="00536453" w:rsidRDefault="00DD77EC" w:rsidP="006602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-Всеукраїнських предметних олімпіад;</w:t>
            </w:r>
          </w:p>
          <w:p w:rsidR="00DD77EC" w:rsidRPr="00536453" w:rsidRDefault="00DD77EC" w:rsidP="006602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літературних, мистецьких конкурсів;</w:t>
            </w:r>
          </w:p>
          <w:p w:rsidR="00DD77EC" w:rsidRPr="00536453" w:rsidRDefault="00DD77EC" w:rsidP="006602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конкурсів-захистів МАН;</w:t>
            </w:r>
          </w:p>
          <w:p w:rsidR="00DD77EC" w:rsidRPr="00536453" w:rsidRDefault="00DD77EC" w:rsidP="006602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-турнірів;</w:t>
            </w:r>
          </w:p>
          <w:p w:rsidR="00DD77EC" w:rsidRPr="00536453" w:rsidRDefault="00DD77EC" w:rsidP="006602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Спартакіад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DD77EC" w:rsidRPr="00536453" w:rsidRDefault="00DD77EC" w:rsidP="006602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-фестивалів;</w:t>
            </w:r>
          </w:p>
        </w:tc>
        <w:tc>
          <w:tcPr>
            <w:tcW w:w="429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2021-2023 роки</w:t>
            </w:r>
          </w:p>
        </w:tc>
        <w:tc>
          <w:tcPr>
            <w:tcW w:w="978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освіти, відділ культури, відділ молоді і спорту Роздільнянської міської ради</w:t>
            </w:r>
          </w:p>
        </w:tc>
        <w:tc>
          <w:tcPr>
            <w:tcW w:w="544" w:type="pct"/>
            <w:gridSpan w:val="3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Усього, в </w:t>
            </w:r>
            <w:proofErr w:type="spellStart"/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т.ч</w:t>
            </w:r>
            <w:proofErr w:type="spellEnd"/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.:</w:t>
            </w:r>
          </w:p>
        </w:tc>
        <w:tc>
          <w:tcPr>
            <w:tcW w:w="268" w:type="pct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25,0</w:t>
            </w:r>
          </w:p>
        </w:tc>
        <w:tc>
          <w:tcPr>
            <w:tcW w:w="282" w:type="pct"/>
            <w:gridSpan w:val="4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40,0</w:t>
            </w:r>
          </w:p>
        </w:tc>
        <w:tc>
          <w:tcPr>
            <w:tcW w:w="279" w:type="pct"/>
            <w:gridSpan w:val="2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50,0</w:t>
            </w:r>
          </w:p>
        </w:tc>
        <w:tc>
          <w:tcPr>
            <w:tcW w:w="742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Збільшено на 20% кількість призерів/переможців олімпіад, турнірів, конкурсів</w:t>
            </w:r>
          </w:p>
        </w:tc>
      </w:tr>
      <w:tr w:rsidR="00FD5CB0" w:rsidRPr="00536453" w:rsidTr="00A17FF4">
        <w:trPr>
          <w:trHeight w:val="1013"/>
        </w:trPr>
        <w:tc>
          <w:tcPr>
            <w:tcW w:w="517" w:type="pct"/>
            <w:vMerge/>
          </w:tcPr>
          <w:p w:rsidR="00FD5CB0" w:rsidRPr="00536453" w:rsidRDefault="00FD5CB0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61" w:type="pct"/>
            <w:vMerge/>
          </w:tcPr>
          <w:p w:rsidR="00FD5CB0" w:rsidRPr="00536453" w:rsidRDefault="00FD5CB0" w:rsidP="006602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9" w:type="pct"/>
            <w:vMerge/>
          </w:tcPr>
          <w:p w:rsidR="00FD5CB0" w:rsidRPr="00536453" w:rsidRDefault="00FD5CB0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78" w:type="pct"/>
            <w:vMerge/>
          </w:tcPr>
          <w:p w:rsidR="00FD5CB0" w:rsidRPr="00536453" w:rsidRDefault="00FD5CB0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44" w:type="pct"/>
            <w:gridSpan w:val="3"/>
            <w:vMerge w:val="restart"/>
            <w:vAlign w:val="center"/>
          </w:tcPr>
          <w:p w:rsidR="003B6C28" w:rsidRDefault="003B6C28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D5CB0" w:rsidRPr="00536453" w:rsidRDefault="00FD5CB0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Місцевий  бюджет</w:t>
            </w:r>
          </w:p>
        </w:tc>
        <w:tc>
          <w:tcPr>
            <w:tcW w:w="268" w:type="pct"/>
            <w:tcBorders>
              <w:bottom w:val="nil"/>
            </w:tcBorders>
            <w:vAlign w:val="center"/>
          </w:tcPr>
          <w:p w:rsidR="00FD5CB0" w:rsidRDefault="00FD5CB0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D5CB0" w:rsidRPr="00536453" w:rsidRDefault="00FD5CB0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25,0</w:t>
            </w:r>
          </w:p>
        </w:tc>
        <w:tc>
          <w:tcPr>
            <w:tcW w:w="282" w:type="pct"/>
            <w:gridSpan w:val="4"/>
            <w:tcBorders>
              <w:bottom w:val="nil"/>
            </w:tcBorders>
            <w:vAlign w:val="center"/>
          </w:tcPr>
          <w:p w:rsidR="00FD5CB0" w:rsidRDefault="00FD5CB0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D5CB0" w:rsidRPr="00536453" w:rsidRDefault="00FD5CB0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40,0</w:t>
            </w:r>
          </w:p>
        </w:tc>
        <w:tc>
          <w:tcPr>
            <w:tcW w:w="279" w:type="pct"/>
            <w:gridSpan w:val="2"/>
            <w:tcBorders>
              <w:bottom w:val="nil"/>
            </w:tcBorders>
            <w:vAlign w:val="center"/>
          </w:tcPr>
          <w:p w:rsidR="00FD5CB0" w:rsidRDefault="00FD5CB0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D5CB0" w:rsidRPr="00536453" w:rsidRDefault="00FD5CB0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742" w:type="pct"/>
            <w:vMerge/>
          </w:tcPr>
          <w:p w:rsidR="00FD5CB0" w:rsidRPr="00536453" w:rsidRDefault="00FD5CB0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D5CB0" w:rsidRPr="00536453" w:rsidTr="00A17FF4">
        <w:trPr>
          <w:trHeight w:val="939"/>
        </w:trPr>
        <w:tc>
          <w:tcPr>
            <w:tcW w:w="517" w:type="pct"/>
            <w:vMerge/>
          </w:tcPr>
          <w:p w:rsidR="00FD5CB0" w:rsidRPr="00536453" w:rsidRDefault="00FD5CB0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61" w:type="pct"/>
            <w:vMerge/>
          </w:tcPr>
          <w:p w:rsidR="00FD5CB0" w:rsidRPr="00536453" w:rsidRDefault="00FD5CB0" w:rsidP="006602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9" w:type="pct"/>
            <w:vMerge/>
          </w:tcPr>
          <w:p w:rsidR="00FD5CB0" w:rsidRPr="00536453" w:rsidRDefault="00FD5CB0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78" w:type="pct"/>
            <w:vMerge/>
          </w:tcPr>
          <w:p w:rsidR="00FD5CB0" w:rsidRPr="00536453" w:rsidRDefault="00FD5CB0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44" w:type="pct"/>
            <w:gridSpan w:val="3"/>
            <w:vMerge/>
            <w:vAlign w:val="center"/>
          </w:tcPr>
          <w:p w:rsidR="00FD5CB0" w:rsidRPr="00536453" w:rsidRDefault="00FD5CB0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8" w:type="pct"/>
            <w:tcBorders>
              <w:top w:val="nil"/>
            </w:tcBorders>
            <w:vAlign w:val="center"/>
          </w:tcPr>
          <w:p w:rsidR="00FD5CB0" w:rsidRPr="00536453" w:rsidRDefault="00FD5CB0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2" w:type="pct"/>
            <w:gridSpan w:val="4"/>
            <w:tcBorders>
              <w:top w:val="nil"/>
            </w:tcBorders>
            <w:vAlign w:val="center"/>
          </w:tcPr>
          <w:p w:rsidR="00FD5CB0" w:rsidRPr="00536453" w:rsidRDefault="00FD5CB0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" w:type="pct"/>
            <w:gridSpan w:val="2"/>
            <w:tcBorders>
              <w:top w:val="nil"/>
            </w:tcBorders>
            <w:vAlign w:val="center"/>
          </w:tcPr>
          <w:p w:rsidR="00FD5CB0" w:rsidRPr="00536453" w:rsidRDefault="00FD5CB0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42" w:type="pct"/>
            <w:vMerge/>
          </w:tcPr>
          <w:p w:rsidR="00FD5CB0" w:rsidRPr="00536453" w:rsidRDefault="00FD5CB0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D77EC" w:rsidRPr="00536453" w:rsidTr="00A17FF4">
        <w:trPr>
          <w:trHeight w:val="570"/>
        </w:trPr>
        <w:tc>
          <w:tcPr>
            <w:tcW w:w="517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Підвищити рівень навчання дітей та молоді </w:t>
            </w:r>
          </w:p>
        </w:tc>
        <w:tc>
          <w:tcPr>
            <w:tcW w:w="961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Участь у всеукраїнських та міжнародних школах юних науковців, розширення мережі класів та груп з поглибленим профільним вивченням окремих навчальних предметів</w:t>
            </w:r>
          </w:p>
        </w:tc>
        <w:tc>
          <w:tcPr>
            <w:tcW w:w="429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2021-2023 роки</w:t>
            </w:r>
          </w:p>
        </w:tc>
        <w:tc>
          <w:tcPr>
            <w:tcW w:w="978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 Роздільнянської міської ради, керівники закладів освіти</w:t>
            </w:r>
          </w:p>
        </w:tc>
        <w:tc>
          <w:tcPr>
            <w:tcW w:w="544" w:type="pct"/>
            <w:gridSpan w:val="3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Усього, в </w:t>
            </w:r>
            <w:proofErr w:type="spellStart"/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т.ч</w:t>
            </w:r>
            <w:proofErr w:type="spellEnd"/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.:</w:t>
            </w:r>
          </w:p>
        </w:tc>
        <w:tc>
          <w:tcPr>
            <w:tcW w:w="293" w:type="pct"/>
            <w:gridSpan w:val="3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15,0</w:t>
            </w:r>
          </w:p>
        </w:tc>
        <w:tc>
          <w:tcPr>
            <w:tcW w:w="255" w:type="pct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25,0</w:t>
            </w:r>
          </w:p>
        </w:tc>
        <w:tc>
          <w:tcPr>
            <w:tcW w:w="281" w:type="pct"/>
            <w:gridSpan w:val="3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35,0</w:t>
            </w:r>
          </w:p>
        </w:tc>
        <w:tc>
          <w:tcPr>
            <w:tcW w:w="742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Встановлені партнерські зв’язки, створена система обміну досвідом. Залучення обдарованої молоді до участі в міжнародних проектах.</w:t>
            </w:r>
          </w:p>
        </w:tc>
      </w:tr>
      <w:tr w:rsidR="00DD77EC" w:rsidRPr="00536453" w:rsidTr="00A17FF4">
        <w:trPr>
          <w:trHeight w:val="815"/>
        </w:trPr>
        <w:tc>
          <w:tcPr>
            <w:tcW w:w="517" w:type="pct"/>
            <w:vMerge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61" w:type="pct"/>
            <w:vMerge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9" w:type="pct"/>
            <w:vMerge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78" w:type="pct"/>
            <w:vMerge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44" w:type="pct"/>
            <w:gridSpan w:val="3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Місцевий  бюджет</w:t>
            </w:r>
          </w:p>
        </w:tc>
        <w:tc>
          <w:tcPr>
            <w:tcW w:w="293" w:type="pct"/>
            <w:gridSpan w:val="3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15,0</w:t>
            </w:r>
          </w:p>
        </w:tc>
        <w:tc>
          <w:tcPr>
            <w:tcW w:w="255" w:type="pct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25,0</w:t>
            </w:r>
          </w:p>
        </w:tc>
        <w:tc>
          <w:tcPr>
            <w:tcW w:w="281" w:type="pct"/>
            <w:gridSpan w:val="3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35,0</w:t>
            </w:r>
          </w:p>
        </w:tc>
        <w:tc>
          <w:tcPr>
            <w:tcW w:w="742" w:type="pct"/>
            <w:vMerge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D77EC" w:rsidRPr="00536453" w:rsidTr="00030064">
        <w:trPr>
          <w:trHeight w:val="20"/>
        </w:trPr>
        <w:tc>
          <w:tcPr>
            <w:tcW w:w="5000" w:type="pct"/>
            <w:gridSpan w:val="15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4.3. Профільне навчання</w:t>
            </w:r>
          </w:p>
        </w:tc>
      </w:tr>
      <w:tr w:rsidR="00DD77EC" w:rsidRPr="0012147E" w:rsidTr="00A17FF4">
        <w:trPr>
          <w:trHeight w:val="1427"/>
        </w:trPr>
        <w:tc>
          <w:tcPr>
            <w:tcW w:w="517" w:type="pc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Забезпечити рівний і безоплатний доступ старшокласників до профільної та початкової допрофесійної підготовки</w:t>
            </w:r>
          </w:p>
        </w:tc>
        <w:tc>
          <w:tcPr>
            <w:tcW w:w="961" w:type="pc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Внесення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коректив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навчальних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планів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заклаів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освіти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щодо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віділення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годин на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впровадження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курсів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формування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конкурентоспроможного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випускника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школи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29" w:type="pc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2021-2023 роки</w:t>
            </w:r>
          </w:p>
        </w:tc>
        <w:tc>
          <w:tcPr>
            <w:tcW w:w="978" w:type="pc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 Роздільнянської міської ради, керівники закладів освіти</w:t>
            </w:r>
          </w:p>
        </w:tc>
        <w:tc>
          <w:tcPr>
            <w:tcW w:w="544" w:type="pct"/>
            <w:gridSpan w:val="3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29" w:type="pct"/>
            <w:gridSpan w:val="7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742" w:type="pc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Якісно підготовлений випускник будь якої школи громади для вступу у бажаний ВНЗ</w:t>
            </w:r>
          </w:p>
        </w:tc>
      </w:tr>
      <w:tr w:rsidR="00DD77EC" w:rsidRPr="00536453" w:rsidTr="00030064">
        <w:trPr>
          <w:trHeight w:val="20"/>
        </w:trPr>
        <w:tc>
          <w:tcPr>
            <w:tcW w:w="5000" w:type="pct"/>
            <w:gridSpan w:val="15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4.4.Оцінювання якості освіти</w:t>
            </w:r>
          </w:p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D77EC" w:rsidRPr="0012147E" w:rsidTr="00A17FF4">
        <w:trPr>
          <w:trHeight w:val="1427"/>
        </w:trPr>
        <w:tc>
          <w:tcPr>
            <w:tcW w:w="517" w:type="pc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Аналізувати та коригувати освітні процеси, прогнозувати розвиток системи освіти та її окремих складових</w:t>
            </w:r>
          </w:p>
        </w:tc>
        <w:tc>
          <w:tcPr>
            <w:tcW w:w="961" w:type="pc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Визначення рівня якості загальної середньої освіти в навчальних закладах</w:t>
            </w:r>
          </w:p>
        </w:tc>
        <w:tc>
          <w:tcPr>
            <w:tcW w:w="429" w:type="pc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2021-2023 роки</w:t>
            </w:r>
          </w:p>
        </w:tc>
        <w:tc>
          <w:tcPr>
            <w:tcW w:w="978" w:type="pc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 Роздільнянської міської ради, керівники закладів освіти</w:t>
            </w:r>
          </w:p>
        </w:tc>
        <w:tc>
          <w:tcPr>
            <w:tcW w:w="544" w:type="pct"/>
            <w:gridSpan w:val="3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29" w:type="pct"/>
            <w:gridSpan w:val="7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742" w:type="pc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Підвищення рівня якості освіти в закладах громади на 10%, підвищення кількості учнів, які складають ЗНО на 180 балів і вище</w:t>
            </w:r>
          </w:p>
        </w:tc>
      </w:tr>
      <w:tr w:rsidR="00030064" w:rsidRPr="0012147E" w:rsidTr="00A17FF4">
        <w:trPr>
          <w:trHeight w:val="774"/>
        </w:trPr>
        <w:tc>
          <w:tcPr>
            <w:tcW w:w="517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Формувати у молоді риси громадянина Української держави</w:t>
            </w:r>
          </w:p>
        </w:tc>
        <w:tc>
          <w:tcPr>
            <w:tcW w:w="961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Організація та проведення в закладах освіти заходів щодо відзначення державних та національних свят; участь школярів у Всеукраїнський дитячо-юнацькій військово-патріотичній грі «Сокіл»(«Джура»)</w:t>
            </w:r>
            <w:r w:rsidR="00EC70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у військово-патріотичному таборі «</w:t>
            </w:r>
            <w:proofErr w:type="spellStart"/>
            <w:r w:rsidR="00EC70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Партіот</w:t>
            </w:r>
            <w:proofErr w:type="spellEnd"/>
            <w:r w:rsidR="00EC70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429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2021-2023 роки</w:t>
            </w:r>
          </w:p>
        </w:tc>
        <w:tc>
          <w:tcPr>
            <w:tcW w:w="978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освіти, відділ культури, відділ молоді і спорту Роздільнянської міської ради</w:t>
            </w:r>
          </w:p>
        </w:tc>
        <w:tc>
          <w:tcPr>
            <w:tcW w:w="544" w:type="pct"/>
            <w:gridSpan w:val="3"/>
            <w:vMerge w:val="restart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Усього, в </w:t>
            </w:r>
            <w:proofErr w:type="spellStart"/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т.ч</w:t>
            </w:r>
            <w:proofErr w:type="spellEnd"/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.:</w:t>
            </w:r>
          </w:p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Місцевий  бюджет</w:t>
            </w:r>
          </w:p>
        </w:tc>
        <w:tc>
          <w:tcPr>
            <w:tcW w:w="293" w:type="pct"/>
            <w:gridSpan w:val="3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40,0</w:t>
            </w:r>
          </w:p>
        </w:tc>
        <w:tc>
          <w:tcPr>
            <w:tcW w:w="257" w:type="pct"/>
            <w:gridSpan w:val="2"/>
            <w:vAlign w:val="center"/>
          </w:tcPr>
          <w:p w:rsidR="00DD77EC" w:rsidRPr="00536453" w:rsidRDefault="00EC700A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  <w:r w:rsidR="00DD77EC"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70,0</w:t>
            </w:r>
          </w:p>
        </w:tc>
        <w:tc>
          <w:tcPr>
            <w:tcW w:w="279" w:type="pct"/>
            <w:gridSpan w:val="2"/>
            <w:vAlign w:val="center"/>
          </w:tcPr>
          <w:p w:rsidR="00DD77EC" w:rsidRPr="00536453" w:rsidRDefault="00EC700A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  <w:r w:rsidR="00DD77EC"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80,0</w:t>
            </w:r>
          </w:p>
        </w:tc>
        <w:tc>
          <w:tcPr>
            <w:tcW w:w="742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Встановлені партнерські зв’язки; створена система обніму досвідом між школярами різних регіонів України</w:t>
            </w:r>
          </w:p>
        </w:tc>
      </w:tr>
      <w:tr w:rsidR="00030064" w:rsidRPr="00536453" w:rsidTr="00A17FF4">
        <w:trPr>
          <w:trHeight w:val="883"/>
        </w:trPr>
        <w:tc>
          <w:tcPr>
            <w:tcW w:w="517" w:type="pct"/>
            <w:vMerge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61" w:type="pct"/>
            <w:vMerge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9" w:type="pct"/>
            <w:vMerge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78" w:type="pct"/>
            <w:vMerge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44" w:type="pct"/>
            <w:gridSpan w:val="3"/>
            <w:vMerge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3" w:type="pct"/>
            <w:gridSpan w:val="3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40,0</w:t>
            </w:r>
          </w:p>
        </w:tc>
        <w:tc>
          <w:tcPr>
            <w:tcW w:w="257" w:type="pct"/>
            <w:gridSpan w:val="2"/>
            <w:vAlign w:val="center"/>
          </w:tcPr>
          <w:p w:rsidR="00DD77EC" w:rsidRPr="00536453" w:rsidRDefault="00EC700A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DD77EC"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70,0</w:t>
            </w:r>
          </w:p>
        </w:tc>
        <w:tc>
          <w:tcPr>
            <w:tcW w:w="279" w:type="pct"/>
            <w:gridSpan w:val="2"/>
            <w:vAlign w:val="center"/>
          </w:tcPr>
          <w:p w:rsidR="00DD77EC" w:rsidRPr="00536453" w:rsidRDefault="00EC700A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DD77EC"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80,0</w:t>
            </w:r>
          </w:p>
        </w:tc>
        <w:tc>
          <w:tcPr>
            <w:tcW w:w="742" w:type="pct"/>
            <w:vMerge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D77EC" w:rsidRPr="00536453" w:rsidTr="00030064">
        <w:trPr>
          <w:trHeight w:val="20"/>
        </w:trPr>
        <w:tc>
          <w:tcPr>
            <w:tcW w:w="5000" w:type="pct"/>
            <w:gridSpan w:val="15"/>
          </w:tcPr>
          <w:p w:rsidR="00DD77EC" w:rsidRPr="00536453" w:rsidRDefault="00DD77EC" w:rsidP="00660213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РОЗДІЛ </w:t>
            </w:r>
            <w:r w:rsidRPr="00536453">
              <w:rPr>
                <w:rFonts w:ascii="Times New Roman" w:hAnsi="Times New Roman" w:cs="Times New Roman"/>
                <w:b/>
                <w:sz w:val="24"/>
                <w:szCs w:val="24"/>
              </w:rPr>
              <w:t>V.</w:t>
            </w: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ПОЗАШКІЛЬНА ОСВІТА</w:t>
            </w:r>
          </w:p>
        </w:tc>
      </w:tr>
      <w:tr w:rsidR="00030064" w:rsidRPr="0012147E" w:rsidTr="00A17FF4">
        <w:trPr>
          <w:trHeight w:val="1140"/>
        </w:trPr>
        <w:tc>
          <w:tcPr>
            <w:tcW w:w="517" w:type="pct"/>
            <w:vMerge w:val="restart"/>
          </w:tcPr>
          <w:p w:rsidR="00E8010D" w:rsidRPr="00536453" w:rsidRDefault="00E8010D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Забезпечити якісну позашкільну освіту дітьми та учнівською молоддю</w:t>
            </w:r>
          </w:p>
        </w:tc>
        <w:tc>
          <w:tcPr>
            <w:tcW w:w="961" w:type="pct"/>
            <w:vMerge w:val="restart"/>
          </w:tcPr>
          <w:p w:rsidR="00E8010D" w:rsidRPr="00536453" w:rsidRDefault="00E8010D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Забезпечення функціонування позашкільної освіти через систему гуртків, секцій, студій. </w:t>
            </w:r>
          </w:p>
        </w:tc>
        <w:tc>
          <w:tcPr>
            <w:tcW w:w="429" w:type="pct"/>
            <w:vMerge w:val="restart"/>
          </w:tcPr>
          <w:p w:rsidR="00E8010D" w:rsidRPr="00536453" w:rsidRDefault="00E8010D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2021-2023 роки</w:t>
            </w:r>
          </w:p>
        </w:tc>
        <w:tc>
          <w:tcPr>
            <w:tcW w:w="978" w:type="pct"/>
            <w:vMerge w:val="restart"/>
          </w:tcPr>
          <w:p w:rsidR="00E8010D" w:rsidRPr="00536453" w:rsidRDefault="00E8010D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 Роздільнянської міської ради, керівники закладів</w:t>
            </w:r>
            <w:r w:rsidRPr="00E80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КУ «</w:t>
            </w:r>
            <w:proofErr w:type="spellStart"/>
            <w:r w:rsidRPr="00E80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Роздільнянський</w:t>
            </w:r>
            <w:proofErr w:type="spellEnd"/>
            <w:r w:rsidRPr="00E801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центр освіти»</w:t>
            </w:r>
          </w:p>
        </w:tc>
        <w:tc>
          <w:tcPr>
            <w:tcW w:w="544" w:type="pct"/>
            <w:gridSpan w:val="3"/>
            <w:vAlign w:val="center"/>
          </w:tcPr>
          <w:p w:rsidR="00E8010D" w:rsidRPr="00EC700A" w:rsidRDefault="00E8010D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C700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Усього, в </w:t>
            </w:r>
            <w:proofErr w:type="spellStart"/>
            <w:r w:rsidRPr="00EC700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т.ч</w:t>
            </w:r>
            <w:proofErr w:type="spellEnd"/>
            <w:r w:rsidRPr="00EC700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.:</w:t>
            </w:r>
          </w:p>
        </w:tc>
        <w:tc>
          <w:tcPr>
            <w:tcW w:w="293" w:type="pct"/>
            <w:gridSpan w:val="3"/>
            <w:vAlign w:val="center"/>
          </w:tcPr>
          <w:p w:rsidR="00E8010D" w:rsidRPr="00EC700A" w:rsidRDefault="00EC700A" w:rsidP="00660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C700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164,0</w:t>
            </w:r>
          </w:p>
        </w:tc>
        <w:tc>
          <w:tcPr>
            <w:tcW w:w="255" w:type="pct"/>
            <w:vAlign w:val="center"/>
          </w:tcPr>
          <w:p w:rsidR="00E8010D" w:rsidRPr="00EC700A" w:rsidRDefault="00EC700A" w:rsidP="00660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C700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81" w:type="pct"/>
            <w:gridSpan w:val="3"/>
            <w:vAlign w:val="center"/>
          </w:tcPr>
          <w:p w:rsidR="00E8010D" w:rsidRPr="00EC700A" w:rsidRDefault="00EC700A" w:rsidP="00660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C700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742" w:type="pct"/>
            <w:vMerge w:val="restart"/>
          </w:tcPr>
          <w:p w:rsidR="00E8010D" w:rsidRPr="00536453" w:rsidRDefault="00E8010D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Задоволення потреб учнівської молоді в додатковій освіті, держави та суспільства – у висококваліфікованих фахівцях</w:t>
            </w:r>
          </w:p>
        </w:tc>
      </w:tr>
      <w:tr w:rsidR="00E8010D" w:rsidRPr="00E8010D" w:rsidTr="00A17FF4">
        <w:trPr>
          <w:trHeight w:val="1455"/>
        </w:trPr>
        <w:tc>
          <w:tcPr>
            <w:tcW w:w="517" w:type="pct"/>
            <w:vMerge/>
          </w:tcPr>
          <w:p w:rsidR="00E8010D" w:rsidRPr="00536453" w:rsidRDefault="00E8010D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61" w:type="pct"/>
            <w:vMerge/>
          </w:tcPr>
          <w:p w:rsidR="00E8010D" w:rsidRPr="00536453" w:rsidRDefault="00E8010D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9" w:type="pct"/>
            <w:vMerge/>
          </w:tcPr>
          <w:p w:rsidR="00E8010D" w:rsidRPr="00536453" w:rsidRDefault="00E8010D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78" w:type="pct"/>
            <w:vMerge/>
          </w:tcPr>
          <w:p w:rsidR="00E8010D" w:rsidRPr="00536453" w:rsidRDefault="00E8010D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44" w:type="pct"/>
            <w:gridSpan w:val="3"/>
            <w:vAlign w:val="center"/>
          </w:tcPr>
          <w:p w:rsidR="00E8010D" w:rsidRPr="00536453" w:rsidRDefault="00EC700A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70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Місцевий  бюджет</w:t>
            </w:r>
          </w:p>
        </w:tc>
        <w:tc>
          <w:tcPr>
            <w:tcW w:w="293" w:type="pct"/>
            <w:gridSpan w:val="3"/>
            <w:vAlign w:val="center"/>
          </w:tcPr>
          <w:p w:rsidR="00E8010D" w:rsidRPr="00536453" w:rsidRDefault="00EC700A" w:rsidP="006602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164,0</w:t>
            </w:r>
          </w:p>
        </w:tc>
        <w:tc>
          <w:tcPr>
            <w:tcW w:w="255" w:type="pct"/>
            <w:vAlign w:val="center"/>
          </w:tcPr>
          <w:p w:rsidR="00E8010D" w:rsidRPr="00536453" w:rsidRDefault="00EC700A" w:rsidP="006602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81" w:type="pct"/>
            <w:gridSpan w:val="3"/>
            <w:vAlign w:val="center"/>
          </w:tcPr>
          <w:p w:rsidR="00E8010D" w:rsidRPr="00536453" w:rsidRDefault="00EC700A" w:rsidP="006602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</w:t>
            </w:r>
          </w:p>
        </w:tc>
        <w:tc>
          <w:tcPr>
            <w:tcW w:w="742" w:type="pct"/>
            <w:vMerge/>
          </w:tcPr>
          <w:p w:rsidR="00E8010D" w:rsidRPr="00536453" w:rsidRDefault="00E8010D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30064" w:rsidRPr="0012147E" w:rsidTr="00A17FF4">
        <w:trPr>
          <w:trHeight w:val="692"/>
        </w:trPr>
        <w:tc>
          <w:tcPr>
            <w:tcW w:w="517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Розвивати та удосконалювати сучасні моделі забезпечення позашкільної освіти</w:t>
            </w:r>
          </w:p>
        </w:tc>
        <w:tc>
          <w:tcPr>
            <w:tcW w:w="961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участі у міських, районних</w:t>
            </w:r>
            <w:r w:rsidR="00EC70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обласних</w:t>
            </w: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та Всеукраїнських конкурсах; сприяти підвищенню кваліфікації педагогічних працівників позашкільної освіти</w:t>
            </w:r>
          </w:p>
        </w:tc>
        <w:tc>
          <w:tcPr>
            <w:tcW w:w="429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2021-2023 роки</w:t>
            </w:r>
          </w:p>
        </w:tc>
        <w:tc>
          <w:tcPr>
            <w:tcW w:w="978" w:type="pct"/>
            <w:vMerge w:val="restart"/>
          </w:tcPr>
          <w:p w:rsidR="00DD77EC" w:rsidRPr="00536453" w:rsidRDefault="00EC700A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70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 Роздільнянської міської ради, керівники закладів, КУ «</w:t>
            </w:r>
            <w:proofErr w:type="spellStart"/>
            <w:r w:rsidRPr="00EC70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Роздільнянський</w:t>
            </w:r>
            <w:proofErr w:type="spellEnd"/>
            <w:r w:rsidRPr="00EC70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центр освіти»</w:t>
            </w:r>
          </w:p>
        </w:tc>
        <w:tc>
          <w:tcPr>
            <w:tcW w:w="544" w:type="pct"/>
            <w:gridSpan w:val="3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Усього, в </w:t>
            </w:r>
            <w:proofErr w:type="spellStart"/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т.ч</w:t>
            </w:r>
            <w:proofErr w:type="spellEnd"/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.:</w:t>
            </w:r>
          </w:p>
        </w:tc>
        <w:tc>
          <w:tcPr>
            <w:tcW w:w="293" w:type="pct"/>
            <w:gridSpan w:val="3"/>
            <w:vAlign w:val="center"/>
          </w:tcPr>
          <w:p w:rsidR="00DD77EC" w:rsidRPr="00536453" w:rsidRDefault="00EC700A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</w:t>
            </w:r>
            <w:r w:rsidR="00DD77EC"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255" w:type="pct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60,0</w:t>
            </w:r>
          </w:p>
        </w:tc>
        <w:tc>
          <w:tcPr>
            <w:tcW w:w="281" w:type="pct"/>
            <w:gridSpan w:val="3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75,0</w:t>
            </w:r>
          </w:p>
        </w:tc>
        <w:tc>
          <w:tcPr>
            <w:tcW w:w="742" w:type="pct"/>
            <w:vMerge w:val="restar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Зростання ролі позашкільної освіти; підвищення рівня професійної компетентності педагогів позашкільної освіти</w:t>
            </w:r>
          </w:p>
        </w:tc>
      </w:tr>
      <w:tr w:rsidR="00DD77EC" w:rsidRPr="00536453" w:rsidTr="00A17FF4">
        <w:trPr>
          <w:trHeight w:val="735"/>
        </w:trPr>
        <w:tc>
          <w:tcPr>
            <w:tcW w:w="517" w:type="pct"/>
            <w:vMerge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61" w:type="pct"/>
            <w:vMerge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9" w:type="pct"/>
            <w:vMerge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78" w:type="pct"/>
            <w:vMerge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44" w:type="pct"/>
            <w:gridSpan w:val="3"/>
            <w:tcBorders>
              <w:bottom w:val="single" w:sz="4" w:space="0" w:color="auto"/>
            </w:tcBorders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Місцевий  бюджет</w:t>
            </w:r>
          </w:p>
        </w:tc>
        <w:tc>
          <w:tcPr>
            <w:tcW w:w="293" w:type="pct"/>
            <w:gridSpan w:val="3"/>
            <w:tcBorders>
              <w:bottom w:val="single" w:sz="4" w:space="0" w:color="auto"/>
            </w:tcBorders>
            <w:vAlign w:val="center"/>
          </w:tcPr>
          <w:p w:rsidR="00DD77EC" w:rsidRPr="00536453" w:rsidRDefault="00EC700A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="00DD77EC"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255" w:type="pct"/>
            <w:tcBorders>
              <w:bottom w:val="single" w:sz="4" w:space="0" w:color="auto"/>
            </w:tcBorders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60,0</w:t>
            </w:r>
          </w:p>
        </w:tc>
        <w:tc>
          <w:tcPr>
            <w:tcW w:w="281" w:type="pct"/>
            <w:gridSpan w:val="3"/>
            <w:tcBorders>
              <w:bottom w:val="single" w:sz="4" w:space="0" w:color="auto"/>
            </w:tcBorders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75,0</w:t>
            </w:r>
          </w:p>
        </w:tc>
        <w:tc>
          <w:tcPr>
            <w:tcW w:w="742" w:type="pct"/>
            <w:vMerge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C700A" w:rsidRPr="00EC700A" w:rsidTr="00A17FF4">
        <w:trPr>
          <w:trHeight w:val="765"/>
        </w:trPr>
        <w:tc>
          <w:tcPr>
            <w:tcW w:w="517" w:type="pct"/>
            <w:vMerge w:val="restart"/>
          </w:tcPr>
          <w:p w:rsidR="00EC700A" w:rsidRPr="00536453" w:rsidRDefault="00EC700A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61" w:type="pct"/>
            <w:vMerge w:val="restart"/>
          </w:tcPr>
          <w:p w:rsidR="00EC700A" w:rsidRPr="00536453" w:rsidRDefault="00EC700A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дитячих позашкільних заходів</w:t>
            </w:r>
          </w:p>
        </w:tc>
        <w:tc>
          <w:tcPr>
            <w:tcW w:w="429" w:type="pct"/>
            <w:vMerge w:val="restart"/>
          </w:tcPr>
          <w:p w:rsidR="00EC700A" w:rsidRPr="00536453" w:rsidRDefault="00EC700A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70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2021-2023 роки</w:t>
            </w:r>
          </w:p>
        </w:tc>
        <w:tc>
          <w:tcPr>
            <w:tcW w:w="978" w:type="pct"/>
            <w:vMerge w:val="restart"/>
          </w:tcPr>
          <w:p w:rsidR="00EC700A" w:rsidRPr="00536453" w:rsidRDefault="00EC700A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70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 Роздільнянської міської ради, керівники закладів, КУ «</w:t>
            </w:r>
            <w:proofErr w:type="spellStart"/>
            <w:r w:rsidRPr="00EC70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Роздільнянський</w:t>
            </w:r>
            <w:proofErr w:type="spellEnd"/>
            <w:r w:rsidRPr="00EC70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центр освіти»</w:t>
            </w:r>
          </w:p>
        </w:tc>
        <w:tc>
          <w:tcPr>
            <w:tcW w:w="544" w:type="pct"/>
            <w:gridSpan w:val="3"/>
            <w:tcBorders>
              <w:bottom w:val="single" w:sz="4" w:space="0" w:color="auto"/>
            </w:tcBorders>
            <w:vAlign w:val="center"/>
          </w:tcPr>
          <w:p w:rsidR="00EC700A" w:rsidRPr="00EC700A" w:rsidRDefault="00EC700A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C700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Усього, в </w:t>
            </w:r>
            <w:proofErr w:type="spellStart"/>
            <w:r w:rsidRPr="00EC700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т.ч</w:t>
            </w:r>
            <w:proofErr w:type="spellEnd"/>
            <w:r w:rsidRPr="00EC700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.:</w:t>
            </w:r>
          </w:p>
        </w:tc>
        <w:tc>
          <w:tcPr>
            <w:tcW w:w="293" w:type="pct"/>
            <w:gridSpan w:val="3"/>
            <w:tcBorders>
              <w:bottom w:val="single" w:sz="4" w:space="0" w:color="auto"/>
            </w:tcBorders>
            <w:vAlign w:val="center"/>
          </w:tcPr>
          <w:p w:rsidR="00EC700A" w:rsidRPr="00EC700A" w:rsidRDefault="00EC700A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C700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25,0</w:t>
            </w:r>
          </w:p>
        </w:tc>
        <w:tc>
          <w:tcPr>
            <w:tcW w:w="255" w:type="pct"/>
            <w:tcBorders>
              <w:bottom w:val="single" w:sz="4" w:space="0" w:color="auto"/>
            </w:tcBorders>
            <w:vAlign w:val="center"/>
          </w:tcPr>
          <w:p w:rsidR="00EC700A" w:rsidRPr="00EC700A" w:rsidRDefault="00EC700A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C700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30,0</w:t>
            </w:r>
          </w:p>
        </w:tc>
        <w:tc>
          <w:tcPr>
            <w:tcW w:w="281" w:type="pct"/>
            <w:gridSpan w:val="3"/>
            <w:tcBorders>
              <w:bottom w:val="single" w:sz="4" w:space="0" w:color="auto"/>
            </w:tcBorders>
            <w:vAlign w:val="center"/>
          </w:tcPr>
          <w:p w:rsidR="00EC700A" w:rsidRPr="00EC700A" w:rsidRDefault="00EC700A" w:rsidP="006602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C700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30,0</w:t>
            </w:r>
          </w:p>
        </w:tc>
        <w:tc>
          <w:tcPr>
            <w:tcW w:w="742" w:type="pct"/>
            <w:vMerge w:val="restart"/>
          </w:tcPr>
          <w:p w:rsidR="00EC700A" w:rsidRPr="00536453" w:rsidRDefault="00EC700A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C700A" w:rsidRPr="00EC700A" w:rsidTr="00A17FF4">
        <w:trPr>
          <w:trHeight w:val="975"/>
        </w:trPr>
        <w:tc>
          <w:tcPr>
            <w:tcW w:w="517" w:type="pct"/>
            <w:vMerge/>
          </w:tcPr>
          <w:p w:rsidR="00EC700A" w:rsidRPr="00536453" w:rsidRDefault="00EC700A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61" w:type="pct"/>
            <w:vMerge/>
          </w:tcPr>
          <w:p w:rsidR="00EC700A" w:rsidRDefault="00EC700A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9" w:type="pct"/>
            <w:vMerge/>
          </w:tcPr>
          <w:p w:rsidR="00EC700A" w:rsidRPr="00EC700A" w:rsidRDefault="00EC700A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78" w:type="pct"/>
            <w:vMerge/>
          </w:tcPr>
          <w:p w:rsidR="00EC700A" w:rsidRPr="00EC700A" w:rsidRDefault="00EC700A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44" w:type="pct"/>
            <w:gridSpan w:val="3"/>
            <w:tcBorders>
              <w:bottom w:val="single" w:sz="4" w:space="0" w:color="auto"/>
            </w:tcBorders>
            <w:vAlign w:val="center"/>
          </w:tcPr>
          <w:p w:rsidR="00EC700A" w:rsidRPr="00536453" w:rsidRDefault="00EC700A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70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Місцевий  бюджет</w:t>
            </w:r>
          </w:p>
        </w:tc>
        <w:tc>
          <w:tcPr>
            <w:tcW w:w="293" w:type="pct"/>
            <w:gridSpan w:val="3"/>
            <w:tcBorders>
              <w:bottom w:val="single" w:sz="4" w:space="0" w:color="auto"/>
            </w:tcBorders>
            <w:vAlign w:val="center"/>
          </w:tcPr>
          <w:p w:rsidR="00EC700A" w:rsidRPr="00536453" w:rsidRDefault="00EC700A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25,0</w:t>
            </w:r>
          </w:p>
        </w:tc>
        <w:tc>
          <w:tcPr>
            <w:tcW w:w="255" w:type="pct"/>
            <w:tcBorders>
              <w:bottom w:val="single" w:sz="4" w:space="0" w:color="auto"/>
            </w:tcBorders>
            <w:vAlign w:val="center"/>
          </w:tcPr>
          <w:p w:rsidR="00EC700A" w:rsidRPr="00536453" w:rsidRDefault="00EC700A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30,0</w:t>
            </w:r>
          </w:p>
        </w:tc>
        <w:tc>
          <w:tcPr>
            <w:tcW w:w="281" w:type="pct"/>
            <w:gridSpan w:val="3"/>
            <w:tcBorders>
              <w:bottom w:val="single" w:sz="4" w:space="0" w:color="auto"/>
            </w:tcBorders>
            <w:vAlign w:val="center"/>
          </w:tcPr>
          <w:p w:rsidR="00EC700A" w:rsidRPr="00536453" w:rsidRDefault="00EC700A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30,0</w:t>
            </w:r>
          </w:p>
        </w:tc>
        <w:tc>
          <w:tcPr>
            <w:tcW w:w="742" w:type="pct"/>
            <w:vMerge/>
          </w:tcPr>
          <w:p w:rsidR="00EC700A" w:rsidRPr="00536453" w:rsidRDefault="00EC700A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D77EC" w:rsidRPr="0012147E" w:rsidTr="00030064">
        <w:trPr>
          <w:trHeight w:val="20"/>
        </w:trPr>
        <w:tc>
          <w:tcPr>
            <w:tcW w:w="5000" w:type="pct"/>
            <w:gridSpan w:val="15"/>
          </w:tcPr>
          <w:p w:rsidR="00DD77EC" w:rsidRPr="00536453" w:rsidRDefault="00DD77EC" w:rsidP="00660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РОЗДІЛ </w:t>
            </w:r>
            <w:r w:rsidRPr="00536453">
              <w:rPr>
                <w:rFonts w:ascii="Times New Roman" w:hAnsi="Times New Roman" w:cs="Times New Roman"/>
                <w:b/>
                <w:sz w:val="24"/>
                <w:szCs w:val="24"/>
              </w:rPr>
              <w:t>VI</w:t>
            </w: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ЄДИНИЙ ОСВІТНЬО-ГУМАНІТРАНИЙ ПРОСТІР</w:t>
            </w:r>
          </w:p>
        </w:tc>
      </w:tr>
      <w:tr w:rsidR="00DD77EC" w:rsidRPr="0012147E" w:rsidTr="00A17FF4">
        <w:trPr>
          <w:trHeight w:val="1427"/>
        </w:trPr>
        <w:tc>
          <w:tcPr>
            <w:tcW w:w="517" w:type="pc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Об’єднати зусилля усіх соціальних секторів громади для досягнення максимального розкриття здібностей дитини</w:t>
            </w:r>
          </w:p>
        </w:tc>
        <w:tc>
          <w:tcPr>
            <w:tcW w:w="961" w:type="pc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Проводити заходи на добудову закладів освіти – сучасних освітніх закладів громади</w:t>
            </w:r>
          </w:p>
        </w:tc>
        <w:tc>
          <w:tcPr>
            <w:tcW w:w="429" w:type="pc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2021-2023 роки</w:t>
            </w:r>
          </w:p>
        </w:tc>
        <w:tc>
          <w:tcPr>
            <w:tcW w:w="978" w:type="pc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 Роздільнянської міської ради, керівники закладів</w:t>
            </w:r>
          </w:p>
        </w:tc>
        <w:tc>
          <w:tcPr>
            <w:tcW w:w="544" w:type="pct"/>
            <w:gridSpan w:val="3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29" w:type="pct"/>
            <w:gridSpan w:val="7"/>
            <w:vAlign w:val="center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742" w:type="pct"/>
          </w:tcPr>
          <w:p w:rsidR="00DD77EC" w:rsidRPr="00536453" w:rsidRDefault="00DD77EC" w:rsidP="006602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Створення освітнього </w:t>
            </w:r>
            <w:proofErr w:type="spellStart"/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ХАБу</w:t>
            </w:r>
            <w:proofErr w:type="spellEnd"/>
            <w:r w:rsidRPr="005364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для обміну досвідом та ідеями між педагогічними працівниками, громадою</w:t>
            </w:r>
          </w:p>
        </w:tc>
      </w:tr>
      <w:tr w:rsidR="00DD77EC" w:rsidRPr="00536453" w:rsidTr="00030064">
        <w:trPr>
          <w:trHeight w:val="361"/>
        </w:trPr>
        <w:tc>
          <w:tcPr>
            <w:tcW w:w="5000" w:type="pct"/>
            <w:gridSpan w:val="15"/>
          </w:tcPr>
          <w:p w:rsidR="00DD77EC" w:rsidRPr="00536453" w:rsidRDefault="00DD77EC" w:rsidP="00660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64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РОЗДІЛ VIІ. БЕЗПЕЧНЕ ХАРЧУВАННЯ</w:t>
            </w:r>
          </w:p>
        </w:tc>
      </w:tr>
      <w:tr w:rsidR="00A7764A" w:rsidRPr="0012147E" w:rsidTr="00A17FF4">
        <w:trPr>
          <w:trHeight w:val="1440"/>
        </w:trPr>
        <w:tc>
          <w:tcPr>
            <w:tcW w:w="517" w:type="pct"/>
            <w:vMerge w:val="restart"/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D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Впровадити систему НАССР в закладах освіти громади</w:t>
            </w:r>
          </w:p>
        </w:tc>
        <w:tc>
          <w:tcPr>
            <w:tcW w:w="961" w:type="pct"/>
            <w:vMerge w:val="restart"/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D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Проводити заходи на організацію безпечного харчування</w:t>
            </w:r>
          </w:p>
        </w:tc>
        <w:tc>
          <w:tcPr>
            <w:tcW w:w="429" w:type="pct"/>
            <w:vMerge w:val="restart"/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D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2021-2023 роки</w:t>
            </w:r>
          </w:p>
        </w:tc>
        <w:tc>
          <w:tcPr>
            <w:tcW w:w="978" w:type="pct"/>
            <w:vMerge w:val="restart"/>
          </w:tcPr>
          <w:p w:rsidR="00A7764A" w:rsidRPr="00B65DFA" w:rsidRDefault="00A7764A" w:rsidP="00B65DF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D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освіти Роздільнянської міської ради, </w:t>
            </w:r>
            <w:proofErr w:type="spellStart"/>
            <w:r w:rsidRPr="00B65D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Держпродспоживслужбакерівники</w:t>
            </w:r>
            <w:proofErr w:type="spellEnd"/>
            <w:r w:rsidRPr="00B65D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закладів,</w:t>
            </w:r>
            <w:r w:rsidRPr="00B65DFA">
              <w:rPr>
                <w:lang w:val="uk-UA"/>
              </w:rPr>
              <w:t xml:space="preserve"> </w:t>
            </w:r>
            <w:r w:rsidRPr="00B65D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 «</w:t>
            </w:r>
            <w:proofErr w:type="spellStart"/>
            <w:r w:rsidRPr="00B65D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Роздільнянський</w:t>
            </w:r>
            <w:proofErr w:type="spellEnd"/>
            <w:r w:rsidRPr="00B65D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центр освіти»</w:t>
            </w:r>
          </w:p>
        </w:tc>
        <w:tc>
          <w:tcPr>
            <w:tcW w:w="544" w:type="pct"/>
            <w:gridSpan w:val="3"/>
            <w:vAlign w:val="center"/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7764A" w:rsidRPr="00B65DFA" w:rsidRDefault="00A7764A" w:rsidP="00A776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65DF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Усього, в </w:t>
            </w:r>
            <w:proofErr w:type="spellStart"/>
            <w:r w:rsidRPr="00B65DF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т.ч</w:t>
            </w:r>
            <w:proofErr w:type="spellEnd"/>
            <w:r w:rsidRPr="00B65DF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.:</w:t>
            </w:r>
          </w:p>
          <w:p w:rsidR="00A7764A" w:rsidRPr="00B65DFA" w:rsidRDefault="00A7764A" w:rsidP="00A776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75" w:type="pct"/>
            <w:gridSpan w:val="2"/>
            <w:vAlign w:val="center"/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65DF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160,0</w:t>
            </w:r>
          </w:p>
        </w:tc>
        <w:tc>
          <w:tcPr>
            <w:tcW w:w="275" w:type="pct"/>
            <w:gridSpan w:val="3"/>
            <w:vAlign w:val="center"/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65DF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10,0</w:t>
            </w:r>
          </w:p>
        </w:tc>
        <w:tc>
          <w:tcPr>
            <w:tcW w:w="279" w:type="pct"/>
            <w:gridSpan w:val="2"/>
            <w:vAlign w:val="center"/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65DF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10,0</w:t>
            </w:r>
          </w:p>
        </w:tc>
        <w:tc>
          <w:tcPr>
            <w:tcW w:w="742" w:type="pct"/>
            <w:vMerge w:val="restart"/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D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Організоване безпечне харчування в закладах освіти з дотриманням принципів НАССР </w:t>
            </w:r>
          </w:p>
        </w:tc>
      </w:tr>
      <w:tr w:rsidR="00A7764A" w:rsidRPr="00B65DFA" w:rsidTr="00A17FF4">
        <w:trPr>
          <w:trHeight w:val="1440"/>
        </w:trPr>
        <w:tc>
          <w:tcPr>
            <w:tcW w:w="517" w:type="pct"/>
            <w:vMerge/>
            <w:tcBorders>
              <w:bottom w:val="single" w:sz="4" w:space="0" w:color="auto"/>
            </w:tcBorders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61" w:type="pct"/>
            <w:vMerge/>
            <w:tcBorders>
              <w:bottom w:val="single" w:sz="4" w:space="0" w:color="auto"/>
            </w:tcBorders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9" w:type="pct"/>
            <w:vMerge/>
            <w:tcBorders>
              <w:bottom w:val="single" w:sz="4" w:space="0" w:color="auto"/>
            </w:tcBorders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78" w:type="pct"/>
            <w:vMerge/>
            <w:tcBorders>
              <w:bottom w:val="single" w:sz="4" w:space="0" w:color="auto"/>
            </w:tcBorders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44" w:type="pct"/>
            <w:gridSpan w:val="3"/>
            <w:vAlign w:val="center"/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7764A" w:rsidRPr="00B65DFA" w:rsidRDefault="00A7764A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D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Місцевий бюджет</w:t>
            </w:r>
          </w:p>
          <w:p w:rsidR="00A7764A" w:rsidRPr="00B65DFA" w:rsidRDefault="00A7764A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5" w:type="pct"/>
            <w:gridSpan w:val="2"/>
            <w:vAlign w:val="center"/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D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160,0</w:t>
            </w:r>
          </w:p>
        </w:tc>
        <w:tc>
          <w:tcPr>
            <w:tcW w:w="275" w:type="pct"/>
            <w:gridSpan w:val="3"/>
            <w:vAlign w:val="center"/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D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10,0</w:t>
            </w:r>
          </w:p>
        </w:tc>
        <w:tc>
          <w:tcPr>
            <w:tcW w:w="279" w:type="pct"/>
            <w:gridSpan w:val="2"/>
            <w:vAlign w:val="center"/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D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10,0</w:t>
            </w:r>
          </w:p>
        </w:tc>
        <w:tc>
          <w:tcPr>
            <w:tcW w:w="742" w:type="pct"/>
            <w:vMerge/>
            <w:tcBorders>
              <w:bottom w:val="single" w:sz="4" w:space="0" w:color="auto"/>
            </w:tcBorders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7764A" w:rsidRPr="0012147E" w:rsidTr="00A17FF4">
        <w:trPr>
          <w:trHeight w:val="1035"/>
        </w:trPr>
        <w:tc>
          <w:tcPr>
            <w:tcW w:w="517" w:type="pct"/>
            <w:vMerge w:val="restart"/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D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Провести навчання щодо безумовного дотримання вимог законодавства про безпечність харчових продуктів (НАССР)</w:t>
            </w:r>
          </w:p>
        </w:tc>
        <w:tc>
          <w:tcPr>
            <w:tcW w:w="961" w:type="pct"/>
            <w:vMerge w:val="restart"/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D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Навчання осіб, відповідальних за харчування в закладах освіти на навчання</w:t>
            </w:r>
          </w:p>
        </w:tc>
        <w:tc>
          <w:tcPr>
            <w:tcW w:w="429" w:type="pct"/>
            <w:vMerge w:val="restart"/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D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2021-2023 роки</w:t>
            </w:r>
          </w:p>
        </w:tc>
        <w:tc>
          <w:tcPr>
            <w:tcW w:w="978" w:type="pct"/>
            <w:vMerge w:val="restart"/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D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 Роздільнянської мі</w:t>
            </w:r>
            <w:r w:rsidR="00B65D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ської ради, </w:t>
            </w:r>
            <w:proofErr w:type="spellStart"/>
            <w:r w:rsidR="00B65D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Держпродспоживслужба</w:t>
            </w:r>
            <w:r w:rsidRPr="00B65D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керівники</w:t>
            </w:r>
            <w:proofErr w:type="spellEnd"/>
            <w:r w:rsidRPr="00B65D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закладів, КУ «</w:t>
            </w:r>
            <w:proofErr w:type="spellStart"/>
            <w:r w:rsidRPr="00B65D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Роздільнянський</w:t>
            </w:r>
            <w:proofErr w:type="spellEnd"/>
            <w:r w:rsidRPr="00B65D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центр освіти»</w:t>
            </w:r>
          </w:p>
        </w:tc>
        <w:tc>
          <w:tcPr>
            <w:tcW w:w="544" w:type="pct"/>
            <w:gridSpan w:val="3"/>
            <w:vAlign w:val="center"/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7764A" w:rsidRPr="00B65DFA" w:rsidRDefault="00A7764A" w:rsidP="00A776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65DF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Усього, в </w:t>
            </w:r>
            <w:proofErr w:type="spellStart"/>
            <w:r w:rsidRPr="00B65DF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т.ч</w:t>
            </w:r>
            <w:proofErr w:type="spellEnd"/>
            <w:r w:rsidRPr="00B65DF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.:</w:t>
            </w:r>
          </w:p>
          <w:p w:rsidR="00A7764A" w:rsidRPr="00B65DFA" w:rsidRDefault="00A7764A" w:rsidP="00A776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93" w:type="pct"/>
            <w:gridSpan w:val="3"/>
            <w:vAlign w:val="center"/>
          </w:tcPr>
          <w:p w:rsidR="00A7764A" w:rsidRPr="00B65DFA" w:rsidRDefault="00A7764A" w:rsidP="00A17FF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65DF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A17F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255" w:type="pct"/>
            <w:vAlign w:val="center"/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65DF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20,0</w:t>
            </w:r>
          </w:p>
        </w:tc>
        <w:tc>
          <w:tcPr>
            <w:tcW w:w="281" w:type="pct"/>
            <w:gridSpan w:val="3"/>
            <w:vAlign w:val="center"/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65DF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20,0</w:t>
            </w:r>
          </w:p>
        </w:tc>
        <w:tc>
          <w:tcPr>
            <w:tcW w:w="742" w:type="pct"/>
            <w:vMerge w:val="restart"/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D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Отримання кваліфікованих кадрів, які зможуть забезпечити дотримання вимог законодавства до безпечного харчування</w:t>
            </w:r>
          </w:p>
        </w:tc>
      </w:tr>
      <w:tr w:rsidR="00A7764A" w:rsidRPr="00B65DFA" w:rsidTr="00A17FF4">
        <w:trPr>
          <w:trHeight w:val="2178"/>
        </w:trPr>
        <w:tc>
          <w:tcPr>
            <w:tcW w:w="517" w:type="pct"/>
            <w:vMerge/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61" w:type="pct"/>
            <w:vMerge/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9" w:type="pct"/>
            <w:vMerge/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78" w:type="pct"/>
            <w:vMerge/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44" w:type="pct"/>
            <w:gridSpan w:val="3"/>
            <w:vAlign w:val="center"/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7764A" w:rsidRPr="00B65DFA" w:rsidRDefault="00A7764A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D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Місцевий бюджет</w:t>
            </w:r>
          </w:p>
          <w:p w:rsidR="00A7764A" w:rsidRPr="00B65DFA" w:rsidRDefault="00A7764A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3" w:type="pct"/>
            <w:gridSpan w:val="3"/>
            <w:vAlign w:val="center"/>
          </w:tcPr>
          <w:p w:rsidR="00A7764A" w:rsidRPr="00B65DFA" w:rsidRDefault="00A17FF4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55" w:type="pct"/>
            <w:vAlign w:val="center"/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D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20,0</w:t>
            </w:r>
          </w:p>
        </w:tc>
        <w:tc>
          <w:tcPr>
            <w:tcW w:w="281" w:type="pct"/>
            <w:gridSpan w:val="3"/>
            <w:vAlign w:val="center"/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5D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20,0</w:t>
            </w:r>
          </w:p>
        </w:tc>
        <w:tc>
          <w:tcPr>
            <w:tcW w:w="742" w:type="pct"/>
            <w:vMerge/>
          </w:tcPr>
          <w:p w:rsidR="00A7764A" w:rsidRPr="00B65DFA" w:rsidRDefault="00A7764A" w:rsidP="00A776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DD77EC" w:rsidRPr="000C1DD8" w:rsidRDefault="00DD77EC" w:rsidP="00DD77E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D77EC" w:rsidRPr="000C1DD8" w:rsidRDefault="00DD77EC" w:rsidP="00DD77E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D77EC" w:rsidRDefault="00DD77EC" w:rsidP="00CD55B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779FF" w:rsidRDefault="008779FF" w:rsidP="00CD55B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779FF" w:rsidRDefault="008779FF" w:rsidP="00CD55B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779FF" w:rsidRDefault="008779FF" w:rsidP="00CD55B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779FF" w:rsidRDefault="008779FF" w:rsidP="00CD55B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779FF" w:rsidRDefault="008779FF" w:rsidP="00CD55B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779FF" w:rsidRDefault="008779FF" w:rsidP="00CD55B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779FF" w:rsidRDefault="008779FF" w:rsidP="00CD55B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779FF" w:rsidRDefault="008779FF" w:rsidP="00CD55B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779FF" w:rsidRDefault="008779FF" w:rsidP="00CD55B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30064" w:rsidRDefault="00030064" w:rsidP="003E287A">
      <w:pPr>
        <w:jc w:val="right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030064" w:rsidRDefault="00030064" w:rsidP="003E287A">
      <w:pPr>
        <w:jc w:val="right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030064" w:rsidRDefault="00030064" w:rsidP="003E287A">
      <w:pPr>
        <w:jc w:val="right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030064" w:rsidRDefault="00030064" w:rsidP="003E287A">
      <w:pPr>
        <w:jc w:val="right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030064" w:rsidRDefault="00030064" w:rsidP="0003006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B282A" w:rsidRPr="00030064" w:rsidRDefault="003E287A" w:rsidP="003E287A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030064">
        <w:rPr>
          <w:rFonts w:ascii="Times New Roman" w:hAnsi="Times New Roman" w:cs="Times New Roman"/>
          <w:sz w:val="24"/>
          <w:szCs w:val="24"/>
          <w:lang w:val="uk-UA"/>
        </w:rPr>
        <w:t>Додаток 4</w:t>
      </w:r>
    </w:p>
    <w:p w:rsidR="00030064" w:rsidRPr="00030064" w:rsidRDefault="00030064" w:rsidP="003E287A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030064">
        <w:rPr>
          <w:rFonts w:ascii="Times New Roman" w:hAnsi="Times New Roman" w:cs="Times New Roman"/>
          <w:sz w:val="24"/>
          <w:szCs w:val="24"/>
          <w:lang w:val="uk-UA"/>
        </w:rPr>
        <w:t>до Програми</w:t>
      </w:r>
    </w:p>
    <w:p w:rsidR="00EB282A" w:rsidRDefault="00EB282A" w:rsidP="00CD55B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E287A" w:rsidRPr="003E287A" w:rsidRDefault="003E287A" w:rsidP="003E2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3E287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Очікувані кінцеві результати виконання</w:t>
      </w:r>
    </w:p>
    <w:p w:rsidR="003E287A" w:rsidRPr="003E287A" w:rsidRDefault="003E287A" w:rsidP="003E2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3E287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Програми «Розвиток системи освіти  </w:t>
      </w:r>
      <w:r w:rsidRPr="003E28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Роздільнянської міської територіальної громади</w:t>
      </w:r>
      <w:r w:rsidRPr="003E287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на  2021-2023 роки» </w:t>
      </w:r>
    </w:p>
    <w:p w:rsidR="003E287A" w:rsidRPr="003E287A" w:rsidRDefault="003E287A" w:rsidP="003E2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tbl>
      <w:tblPr>
        <w:tblpPr w:leftFromText="180" w:rightFromText="180" w:vertAnchor="text" w:horzAnchor="margin" w:tblpXSpec="center" w:tblpY="139"/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0"/>
        <w:gridCol w:w="3817"/>
        <w:gridCol w:w="1134"/>
        <w:gridCol w:w="2409"/>
        <w:gridCol w:w="1701"/>
        <w:gridCol w:w="1985"/>
        <w:gridCol w:w="1304"/>
      </w:tblGrid>
      <w:tr w:rsidR="003E287A" w:rsidRPr="003E287A" w:rsidTr="00030064">
        <w:tc>
          <w:tcPr>
            <w:tcW w:w="1820" w:type="dxa"/>
            <w:vMerge w:val="restart"/>
          </w:tcPr>
          <w:p w:rsidR="003E287A" w:rsidRPr="003E287A" w:rsidRDefault="003E287A" w:rsidP="003E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E28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Найменування</w:t>
            </w:r>
          </w:p>
          <w:p w:rsidR="003E287A" w:rsidRPr="003E287A" w:rsidRDefault="003E287A" w:rsidP="003E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E28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завдання</w:t>
            </w:r>
          </w:p>
        </w:tc>
        <w:tc>
          <w:tcPr>
            <w:tcW w:w="3817" w:type="dxa"/>
            <w:vMerge w:val="restart"/>
          </w:tcPr>
          <w:p w:rsidR="003E287A" w:rsidRPr="003E287A" w:rsidRDefault="003E287A" w:rsidP="003E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E28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Найменування</w:t>
            </w:r>
          </w:p>
          <w:p w:rsidR="003E287A" w:rsidRPr="003E287A" w:rsidRDefault="003E287A" w:rsidP="003E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E28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показника</w:t>
            </w:r>
          </w:p>
        </w:tc>
        <w:tc>
          <w:tcPr>
            <w:tcW w:w="1134" w:type="dxa"/>
            <w:vMerge w:val="restart"/>
          </w:tcPr>
          <w:p w:rsidR="003E287A" w:rsidRPr="003E287A" w:rsidRDefault="003E287A" w:rsidP="003E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E28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Одиниця</w:t>
            </w:r>
          </w:p>
          <w:p w:rsidR="003E287A" w:rsidRPr="003E287A" w:rsidRDefault="003E287A" w:rsidP="003E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E28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виміру</w:t>
            </w:r>
          </w:p>
        </w:tc>
        <w:tc>
          <w:tcPr>
            <w:tcW w:w="7399" w:type="dxa"/>
            <w:gridSpan w:val="4"/>
          </w:tcPr>
          <w:p w:rsidR="003E287A" w:rsidRPr="003E287A" w:rsidRDefault="003E287A" w:rsidP="003E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E28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Значення показника</w:t>
            </w:r>
          </w:p>
        </w:tc>
      </w:tr>
      <w:tr w:rsidR="003E287A" w:rsidRPr="0012147E" w:rsidTr="00030064">
        <w:tc>
          <w:tcPr>
            <w:tcW w:w="1820" w:type="dxa"/>
            <w:vMerge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817" w:type="dxa"/>
            <w:vMerge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vMerge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409" w:type="dxa"/>
            <w:vMerge w:val="restart"/>
          </w:tcPr>
          <w:p w:rsidR="003E287A" w:rsidRPr="003E287A" w:rsidRDefault="003E287A" w:rsidP="003E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287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Усього</w:t>
            </w:r>
          </w:p>
        </w:tc>
        <w:tc>
          <w:tcPr>
            <w:tcW w:w="4990" w:type="dxa"/>
            <w:gridSpan w:val="3"/>
          </w:tcPr>
          <w:p w:rsidR="003E287A" w:rsidRPr="003E287A" w:rsidRDefault="003E287A" w:rsidP="003E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287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У тому числі за роками</w:t>
            </w:r>
          </w:p>
        </w:tc>
      </w:tr>
      <w:tr w:rsidR="003E287A" w:rsidRPr="003E287A" w:rsidTr="00030064">
        <w:tc>
          <w:tcPr>
            <w:tcW w:w="1820" w:type="dxa"/>
            <w:vMerge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817" w:type="dxa"/>
            <w:vMerge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vMerge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409" w:type="dxa"/>
            <w:vMerge/>
          </w:tcPr>
          <w:p w:rsidR="003E287A" w:rsidRPr="003E287A" w:rsidRDefault="003E287A" w:rsidP="003E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287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2021</w:t>
            </w: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287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2022</w:t>
            </w: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287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2023</w:t>
            </w:r>
          </w:p>
        </w:tc>
      </w:tr>
      <w:tr w:rsidR="003E287A" w:rsidRPr="003E287A" w:rsidTr="00030064">
        <w:trPr>
          <w:trHeight w:val="280"/>
        </w:trPr>
        <w:tc>
          <w:tcPr>
            <w:tcW w:w="1820" w:type="dxa"/>
            <w:vMerge w:val="restart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3E287A">
              <w:rPr>
                <w:rFonts w:ascii="Times New Roman" w:eastAsia="Calibri" w:hAnsi="Times New Roman" w:cs="Times New Roman"/>
                <w:lang w:val="uk-UA"/>
              </w:rPr>
              <w:t>Завдання 1</w:t>
            </w: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Створити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умови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для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реалізації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права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громадян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щодо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здобуття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дошкільної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і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загальної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освіти</w:t>
            </w:r>
            <w:proofErr w:type="spellEnd"/>
          </w:p>
        </w:tc>
        <w:tc>
          <w:tcPr>
            <w:tcW w:w="3817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3E287A">
              <w:rPr>
                <w:rFonts w:ascii="Times New Roman" w:eastAsia="Calibri" w:hAnsi="Times New Roman" w:cs="Times New Roman"/>
                <w:lang w:val="uk-UA"/>
              </w:rPr>
              <w:t>Показник витрат</w:t>
            </w:r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E287A" w:rsidRPr="003E287A" w:rsidTr="00030064">
        <w:trPr>
          <w:trHeight w:val="635"/>
        </w:trPr>
        <w:tc>
          <w:tcPr>
            <w:tcW w:w="1820" w:type="dxa"/>
            <w:vMerge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3E287A">
              <w:rPr>
                <w:rFonts w:ascii="Times New Roman" w:eastAsia="Calibri" w:hAnsi="Times New Roman" w:cs="Times New Roman"/>
                <w:lang w:val="uk-UA"/>
              </w:rPr>
              <w:t>Витрати на придбання шкільних автобусів</w:t>
            </w: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E28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грн.</w:t>
            </w: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4450000,00</w:t>
            </w: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-</w:t>
            </w: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uk-UA" w:eastAsia="ru-RU"/>
              </w:rPr>
              <w:t>2200000</w:t>
            </w: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,00</w:t>
            </w: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uk-UA" w:eastAsia="ru-RU"/>
              </w:rPr>
              <w:t>2250000</w:t>
            </w: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,00</w:t>
            </w:r>
          </w:p>
        </w:tc>
      </w:tr>
      <w:tr w:rsidR="003E287A" w:rsidRPr="003E287A" w:rsidTr="00030064">
        <w:trPr>
          <w:trHeight w:val="580"/>
        </w:trPr>
        <w:tc>
          <w:tcPr>
            <w:tcW w:w="1820" w:type="dxa"/>
            <w:vMerge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3E287A">
              <w:rPr>
                <w:rFonts w:ascii="Times New Roman" w:eastAsia="Calibri" w:hAnsi="Times New Roman" w:cs="Times New Roman"/>
                <w:lang w:val="uk-UA"/>
              </w:rPr>
              <w:t>Показник продукту</w:t>
            </w:r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3E287A" w:rsidRPr="003E287A" w:rsidTr="00030064">
        <w:trPr>
          <w:trHeight w:val="811"/>
        </w:trPr>
        <w:tc>
          <w:tcPr>
            <w:tcW w:w="1820" w:type="dxa"/>
            <w:vMerge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3E287A">
              <w:rPr>
                <w:rFonts w:ascii="Times New Roman" w:eastAsia="Calibri" w:hAnsi="Times New Roman" w:cs="Times New Roman"/>
                <w:lang w:val="uk-UA"/>
              </w:rPr>
              <w:t>Кількість придбаних автобусів</w:t>
            </w: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uk-UA" w:eastAsia="ru-RU"/>
              </w:rPr>
              <w:t>шт.</w:t>
            </w: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-</w:t>
            </w: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</w:tr>
      <w:tr w:rsidR="003E287A" w:rsidRPr="003E287A" w:rsidTr="00030064">
        <w:trPr>
          <w:trHeight w:val="558"/>
        </w:trPr>
        <w:tc>
          <w:tcPr>
            <w:tcW w:w="1820" w:type="dxa"/>
            <w:vMerge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3E287A">
              <w:rPr>
                <w:rFonts w:ascii="Times New Roman" w:eastAsia="Calibri" w:hAnsi="Times New Roman" w:cs="Times New Roman"/>
                <w:lang w:val="uk-UA"/>
              </w:rPr>
              <w:t>Показник</w:t>
            </w: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3E287A">
              <w:rPr>
                <w:rFonts w:ascii="Times New Roman" w:eastAsia="Calibri" w:hAnsi="Times New Roman" w:cs="Times New Roman"/>
                <w:lang w:val="uk-UA"/>
              </w:rPr>
              <w:t>Ефективності</w:t>
            </w: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3E287A" w:rsidRPr="003E287A" w:rsidTr="00030064">
        <w:trPr>
          <w:trHeight w:val="565"/>
        </w:trPr>
        <w:tc>
          <w:tcPr>
            <w:tcW w:w="1820" w:type="dxa"/>
            <w:vMerge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3E287A">
              <w:rPr>
                <w:rFonts w:ascii="Times New Roman" w:eastAsia="Calibri" w:hAnsi="Times New Roman" w:cs="Times New Roman"/>
                <w:lang w:val="uk-UA"/>
              </w:rPr>
              <w:t>Витрати на один шкільний автобус</w:t>
            </w:r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-</w:t>
            </w: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uk-UA" w:eastAsia="ru-RU"/>
              </w:rPr>
              <w:t>2200000</w:t>
            </w: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,00</w:t>
            </w: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uk-UA" w:eastAsia="ru-RU"/>
              </w:rPr>
              <w:t>2250000</w:t>
            </w: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,00</w:t>
            </w:r>
          </w:p>
        </w:tc>
      </w:tr>
      <w:tr w:rsidR="003E287A" w:rsidRPr="003E287A" w:rsidTr="00030064">
        <w:trPr>
          <w:trHeight w:val="550"/>
        </w:trPr>
        <w:tc>
          <w:tcPr>
            <w:tcW w:w="1820" w:type="dxa"/>
            <w:vMerge/>
            <w:tcBorders>
              <w:bottom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3E287A">
              <w:rPr>
                <w:rFonts w:ascii="Times New Roman" w:eastAsia="Calibri" w:hAnsi="Times New Roman" w:cs="Times New Roman"/>
                <w:lang w:val="uk-UA"/>
              </w:rPr>
              <w:t>Показник якості</w:t>
            </w: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3E287A">
              <w:rPr>
                <w:rFonts w:ascii="Times New Roman" w:eastAsia="Calibri" w:hAnsi="Times New Roman" w:cs="Times New Roman"/>
                <w:lang w:val="uk-UA"/>
              </w:rPr>
              <w:t>Відсоток забезпечення підвозу дітей закладів освіти для здобуття якісної освіти</w:t>
            </w: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%</w:t>
            </w: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-</w:t>
            </w: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100</w:t>
            </w: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100</w:t>
            </w:r>
          </w:p>
        </w:tc>
      </w:tr>
      <w:tr w:rsidR="003E287A" w:rsidRPr="003E287A" w:rsidTr="00030064">
        <w:trPr>
          <w:trHeight w:val="141"/>
        </w:trPr>
        <w:tc>
          <w:tcPr>
            <w:tcW w:w="1820" w:type="dxa"/>
            <w:vMerge w:val="restart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3E287A">
              <w:rPr>
                <w:rFonts w:ascii="Times New Roman" w:eastAsia="Calibri" w:hAnsi="Times New Roman" w:cs="Times New Roman"/>
                <w:lang w:val="uk-UA"/>
              </w:rPr>
              <w:t>Завдання 2</w:t>
            </w: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3E287A">
              <w:rPr>
                <w:rFonts w:ascii="Times New Roman" w:eastAsia="Calibri" w:hAnsi="Times New Roman" w:cs="Times New Roman"/>
                <w:lang w:val="uk-UA"/>
              </w:rPr>
              <w:t xml:space="preserve">Забезпечити житлом спеціалістів, які працюють в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uk-UA"/>
              </w:rPr>
              <w:t>сільскій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uk-UA"/>
              </w:rPr>
              <w:t xml:space="preserve"> місцевості</w:t>
            </w:r>
          </w:p>
        </w:tc>
        <w:tc>
          <w:tcPr>
            <w:tcW w:w="3817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Показник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витрат</w:t>
            </w:r>
            <w:proofErr w:type="spellEnd"/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3E287A" w:rsidRPr="003E287A" w:rsidTr="00030064">
        <w:trPr>
          <w:trHeight w:val="138"/>
        </w:trPr>
        <w:tc>
          <w:tcPr>
            <w:tcW w:w="1820" w:type="dxa"/>
            <w:vMerge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Витрати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на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придбання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житла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в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сільскій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місцевості</w:t>
            </w:r>
            <w:proofErr w:type="spellEnd"/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грн.</w:t>
            </w: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300000,00</w:t>
            </w: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-</w:t>
            </w: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150000,00</w:t>
            </w: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150000,00</w:t>
            </w:r>
          </w:p>
        </w:tc>
      </w:tr>
      <w:tr w:rsidR="003E287A" w:rsidRPr="003E287A" w:rsidTr="00030064">
        <w:trPr>
          <w:trHeight w:val="138"/>
        </w:trPr>
        <w:tc>
          <w:tcPr>
            <w:tcW w:w="1820" w:type="dxa"/>
            <w:vMerge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Показник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продукту</w:t>
            </w:r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3E287A" w:rsidRPr="003E287A" w:rsidTr="00030064">
        <w:trPr>
          <w:trHeight w:val="245"/>
        </w:trPr>
        <w:tc>
          <w:tcPr>
            <w:tcW w:w="1820" w:type="dxa"/>
            <w:vMerge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Кількість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придбаних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будинків</w:t>
            </w:r>
            <w:proofErr w:type="spellEnd"/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од.</w:t>
            </w: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-</w:t>
            </w: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</w:tr>
      <w:tr w:rsidR="003E287A" w:rsidRPr="003E287A" w:rsidTr="00030064">
        <w:trPr>
          <w:trHeight w:val="245"/>
        </w:trPr>
        <w:tc>
          <w:tcPr>
            <w:tcW w:w="1820" w:type="dxa"/>
            <w:vMerge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Показник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ефективності</w:t>
            </w:r>
            <w:proofErr w:type="spellEnd"/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3E287A" w:rsidRPr="003E287A" w:rsidTr="00030064">
        <w:trPr>
          <w:trHeight w:val="85"/>
        </w:trPr>
        <w:tc>
          <w:tcPr>
            <w:tcW w:w="1820" w:type="dxa"/>
            <w:vMerge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Витрати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на один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будинок</w:t>
            </w:r>
            <w:proofErr w:type="spellEnd"/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грн.</w:t>
            </w: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-</w:t>
            </w: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150000,00</w:t>
            </w: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150000,00</w:t>
            </w:r>
          </w:p>
        </w:tc>
      </w:tr>
      <w:tr w:rsidR="003E287A" w:rsidRPr="003E287A" w:rsidTr="00030064">
        <w:trPr>
          <w:trHeight w:val="255"/>
        </w:trPr>
        <w:tc>
          <w:tcPr>
            <w:tcW w:w="1820" w:type="dxa"/>
            <w:vMerge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Показник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якості</w:t>
            </w:r>
            <w:proofErr w:type="spellEnd"/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3E287A" w:rsidRPr="003E287A" w:rsidTr="00030064">
        <w:trPr>
          <w:trHeight w:val="255"/>
        </w:trPr>
        <w:tc>
          <w:tcPr>
            <w:tcW w:w="1820" w:type="dxa"/>
            <w:vMerge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Підвищення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рівня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забезпеченості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педагогічними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кадрами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установ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освіти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громади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%</w:t>
            </w: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-</w:t>
            </w: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10</w:t>
            </w: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10</w:t>
            </w:r>
          </w:p>
        </w:tc>
      </w:tr>
      <w:tr w:rsidR="003E287A" w:rsidRPr="003E287A" w:rsidTr="00030064">
        <w:trPr>
          <w:trHeight w:val="589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Завдання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3</w:t>
            </w: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Створити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умови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для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повного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охоплення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дітей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п'ятирічного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віку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всіма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формами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дошкільної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освіти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сприяти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розвитку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та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вдосконаленню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освітньо-виховної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та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управлінської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діяльності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в закладах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дошкільної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освіти</w:t>
            </w:r>
            <w:proofErr w:type="spellEnd"/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Показник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витрат</w:t>
            </w:r>
            <w:proofErr w:type="spellEnd"/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3E287A" w:rsidRPr="003E287A" w:rsidTr="00030064">
        <w:trPr>
          <w:trHeight w:val="1122"/>
        </w:trPr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Витрати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на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створення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груп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короткотривалого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перебування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у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функціонуючих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закладах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освіти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додаткових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груп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та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місць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у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фунціонуючих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закладах</w:t>
            </w:r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Грн.</w:t>
            </w:r>
          </w:p>
        </w:tc>
        <w:tc>
          <w:tcPr>
            <w:tcW w:w="2409" w:type="dxa"/>
          </w:tcPr>
          <w:p w:rsidR="003E287A" w:rsidRPr="003E287A" w:rsidRDefault="00173868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  <w:r w:rsidR="003E287A" w:rsidRPr="003E287A">
              <w:rPr>
                <w:rFonts w:ascii="Times New Roman" w:eastAsia="Times New Roman" w:hAnsi="Times New Roman" w:cs="Times New Roman"/>
                <w:lang w:val="ru-RU" w:eastAsia="ru-RU"/>
              </w:rPr>
              <w:t>35000,00</w:t>
            </w: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20000,00</w:t>
            </w: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180000,00</w:t>
            </w: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235000,00</w:t>
            </w:r>
          </w:p>
        </w:tc>
      </w:tr>
      <w:tr w:rsidR="003E287A" w:rsidRPr="003E287A" w:rsidTr="00030064">
        <w:trPr>
          <w:trHeight w:val="1122"/>
        </w:trPr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Витарти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на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модернізацію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освітньо-виховної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та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управлінської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діяльності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в закладах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дошкільної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освіти</w:t>
            </w:r>
            <w:proofErr w:type="spellEnd"/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грн</w:t>
            </w:r>
            <w:proofErr w:type="spellEnd"/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45000,00</w:t>
            </w: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10000</w:t>
            </w: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15000</w:t>
            </w: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20000</w:t>
            </w:r>
          </w:p>
        </w:tc>
      </w:tr>
      <w:tr w:rsidR="003E287A" w:rsidRPr="003E287A" w:rsidTr="00030064">
        <w:trPr>
          <w:trHeight w:val="550"/>
        </w:trPr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Показник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продукту</w:t>
            </w:r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3E287A" w:rsidRPr="003E287A" w:rsidTr="00030064">
        <w:trPr>
          <w:trHeight w:val="550"/>
        </w:trPr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3E287A">
              <w:rPr>
                <w:rFonts w:ascii="Times New Roman" w:eastAsia="Calibri" w:hAnsi="Times New Roman" w:cs="Times New Roman"/>
                <w:lang w:val="uk-UA"/>
              </w:rPr>
              <w:t>Кількість дітей, що додатково будуть охоплені дошкільною освітою</w:t>
            </w:r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осіб</w:t>
            </w:r>
            <w:proofErr w:type="spellEnd"/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BD7C90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40</w:t>
            </w: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150</w:t>
            </w: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170</w:t>
            </w:r>
          </w:p>
        </w:tc>
      </w:tr>
      <w:tr w:rsidR="003E287A" w:rsidRPr="003E287A" w:rsidTr="00030064">
        <w:trPr>
          <w:trHeight w:val="550"/>
        </w:trPr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Показник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ефективності</w:t>
            </w:r>
            <w:proofErr w:type="spellEnd"/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3E287A" w:rsidRPr="003E287A" w:rsidTr="00030064">
        <w:trPr>
          <w:trHeight w:val="550"/>
        </w:trPr>
        <w:tc>
          <w:tcPr>
            <w:tcW w:w="18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Витрати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на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перебування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однієї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дитини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в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групах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короткотривалого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перебування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у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функціонуючих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закладах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освіти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та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додатково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створених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групах</w:t>
            </w:r>
            <w:proofErr w:type="spellEnd"/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Грн.</w:t>
            </w: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Default="00BD7C90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500</w:t>
            </w:r>
          </w:p>
          <w:p w:rsidR="00BD7C90" w:rsidRPr="003E287A" w:rsidRDefault="00BD7C90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1300</w:t>
            </w: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1382</w:t>
            </w:r>
          </w:p>
        </w:tc>
      </w:tr>
      <w:tr w:rsidR="003E287A" w:rsidRPr="003E287A" w:rsidTr="00030064">
        <w:trPr>
          <w:trHeight w:val="550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3E287A">
              <w:rPr>
                <w:rFonts w:ascii="Times New Roman" w:eastAsia="Calibri" w:hAnsi="Times New Roman" w:cs="Times New Roman"/>
                <w:lang w:val="uk-UA"/>
              </w:rPr>
              <w:t>Показник якості</w:t>
            </w: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3E287A">
              <w:rPr>
                <w:rFonts w:ascii="Times New Roman" w:eastAsia="Calibri" w:hAnsi="Times New Roman" w:cs="Times New Roman"/>
                <w:lang w:val="uk-UA"/>
              </w:rPr>
              <w:t>Охоплення дітей 5-річного віку дошкільною освітою</w:t>
            </w:r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%</w:t>
            </w: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50</w:t>
            </w: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60</w:t>
            </w: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65</w:t>
            </w:r>
          </w:p>
        </w:tc>
      </w:tr>
      <w:tr w:rsidR="003E287A" w:rsidRPr="003E287A" w:rsidTr="00030064">
        <w:trPr>
          <w:trHeight w:val="1268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3E287A">
              <w:rPr>
                <w:rFonts w:ascii="Times New Roman" w:eastAsia="Calibri" w:hAnsi="Times New Roman" w:cs="Times New Roman"/>
                <w:lang w:val="uk-UA"/>
              </w:rPr>
              <w:t>Завдання 4</w:t>
            </w: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3E287A">
              <w:rPr>
                <w:rFonts w:ascii="Times New Roman" w:eastAsia="Calibri" w:hAnsi="Times New Roman" w:cs="Times New Roman"/>
                <w:lang w:val="uk-UA"/>
              </w:rPr>
              <w:t>Створити умови для оптимізації мережі закладів освіти і виховання, підвищення рівня навчання дітей і молоді</w:t>
            </w:r>
            <w:r w:rsidR="004C67BB">
              <w:rPr>
                <w:rFonts w:ascii="Times New Roman" w:eastAsia="Calibri" w:hAnsi="Times New Roman" w:cs="Times New Roman"/>
                <w:lang w:val="uk-UA"/>
              </w:rPr>
              <w:t>, підвищення професійного рівня педагогічних працівників</w:t>
            </w: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Показник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витрат</w:t>
            </w:r>
            <w:proofErr w:type="spellEnd"/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3E287A" w:rsidRPr="003E287A" w:rsidTr="00030064">
        <w:trPr>
          <w:trHeight w:val="1267"/>
        </w:trPr>
        <w:tc>
          <w:tcPr>
            <w:tcW w:w="18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3E287A" w:rsidRPr="003E287A" w:rsidRDefault="003E287A" w:rsidP="00C44D56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Витарти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на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створення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умов для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оптимізації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мережі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закладів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освіти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і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виховання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підвищення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рівня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навчання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дітей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і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молоді</w:t>
            </w:r>
            <w:proofErr w:type="spellEnd"/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грн</w:t>
            </w:r>
            <w:proofErr w:type="spellEnd"/>
          </w:p>
        </w:tc>
        <w:tc>
          <w:tcPr>
            <w:tcW w:w="2409" w:type="dxa"/>
          </w:tcPr>
          <w:p w:rsidR="003E287A" w:rsidRPr="003E287A" w:rsidRDefault="00C44D56" w:rsidP="00C44D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133</w:t>
            </w:r>
            <w:r w:rsidR="002D3BE3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="003E287A" w:rsidRPr="003E287A">
              <w:rPr>
                <w:rFonts w:ascii="Times New Roman" w:eastAsia="Times New Roman" w:hAnsi="Times New Roman" w:cs="Times New Roman"/>
                <w:lang w:val="ru-RU" w:eastAsia="ru-RU"/>
              </w:rPr>
              <w:t>000,00</w:t>
            </w:r>
          </w:p>
        </w:tc>
        <w:tc>
          <w:tcPr>
            <w:tcW w:w="1701" w:type="dxa"/>
          </w:tcPr>
          <w:p w:rsidR="003E287A" w:rsidRPr="003E287A" w:rsidRDefault="00C44D56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80</w:t>
            </w:r>
            <w:r w:rsidR="003E287A" w:rsidRPr="003E287A">
              <w:rPr>
                <w:rFonts w:ascii="Times New Roman" w:eastAsia="Times New Roman" w:hAnsi="Times New Roman" w:cs="Times New Roman"/>
                <w:lang w:val="ru-RU" w:eastAsia="ru-RU"/>
              </w:rPr>
              <w:t>000,00</w:t>
            </w: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635000,00</w:t>
            </w: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615000,00</w:t>
            </w:r>
          </w:p>
        </w:tc>
      </w:tr>
      <w:tr w:rsidR="00C44D56" w:rsidRPr="00C44D56" w:rsidTr="00030064">
        <w:trPr>
          <w:trHeight w:val="1267"/>
        </w:trPr>
        <w:tc>
          <w:tcPr>
            <w:tcW w:w="18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44D56" w:rsidRPr="003E287A" w:rsidRDefault="00C44D56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C44D56" w:rsidRPr="003E287A" w:rsidRDefault="00C44D56" w:rsidP="00C44D56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Витрати</w:t>
            </w:r>
            <w:proofErr w:type="spellEnd"/>
            <w:r>
              <w:rPr>
                <w:rFonts w:ascii="Times New Roman" w:eastAsia="Calibri" w:hAnsi="Times New Roman" w:cs="Times New Roman"/>
                <w:lang w:val="ru-RU"/>
              </w:rPr>
              <w:t xml:space="preserve"> на </w:t>
            </w: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підвищення</w:t>
            </w:r>
            <w:proofErr w:type="spellEnd"/>
            <w:r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професійного</w:t>
            </w:r>
            <w:proofErr w:type="spellEnd"/>
            <w:r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рівня</w:t>
            </w:r>
            <w:proofErr w:type="spellEnd"/>
            <w:r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педагогічних</w:t>
            </w:r>
            <w:proofErr w:type="spellEnd"/>
            <w:r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працівників</w:t>
            </w:r>
            <w:proofErr w:type="spellEnd"/>
          </w:p>
          <w:p w:rsidR="00C44D56" w:rsidRPr="003E287A" w:rsidRDefault="00C44D56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:rsidR="00C44D56" w:rsidRPr="003E287A" w:rsidRDefault="00C44D56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ru-RU"/>
              </w:rPr>
              <w:t>грн</w:t>
            </w:r>
            <w:proofErr w:type="spellEnd"/>
          </w:p>
        </w:tc>
        <w:tc>
          <w:tcPr>
            <w:tcW w:w="2409" w:type="dxa"/>
          </w:tcPr>
          <w:p w:rsidR="00C44D56" w:rsidRDefault="002D3BE3" w:rsidP="00C44D5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43000,00</w:t>
            </w:r>
          </w:p>
        </w:tc>
        <w:tc>
          <w:tcPr>
            <w:tcW w:w="1701" w:type="dxa"/>
          </w:tcPr>
          <w:p w:rsidR="00C44D56" w:rsidRDefault="002D3BE3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43000,00</w:t>
            </w:r>
          </w:p>
        </w:tc>
        <w:tc>
          <w:tcPr>
            <w:tcW w:w="1985" w:type="dxa"/>
          </w:tcPr>
          <w:p w:rsidR="00C44D56" w:rsidRPr="003E287A" w:rsidRDefault="00C44D56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04" w:type="dxa"/>
          </w:tcPr>
          <w:p w:rsidR="00C44D56" w:rsidRPr="003E287A" w:rsidRDefault="00C44D56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3E287A" w:rsidRPr="003E287A" w:rsidTr="00030064">
        <w:trPr>
          <w:trHeight w:val="550"/>
        </w:trPr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Показник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продукту</w:t>
            </w:r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3E287A" w:rsidRPr="003E287A" w:rsidTr="00030064">
        <w:trPr>
          <w:trHeight w:val="550"/>
        </w:trPr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Середьорічна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кількість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учнів</w:t>
            </w:r>
            <w:proofErr w:type="spellEnd"/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осіб</w:t>
            </w:r>
            <w:proofErr w:type="spellEnd"/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4165</w:t>
            </w: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4165</w:t>
            </w: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4165</w:t>
            </w:r>
          </w:p>
        </w:tc>
      </w:tr>
      <w:tr w:rsidR="00C44D56" w:rsidRPr="003E287A" w:rsidTr="00030064">
        <w:trPr>
          <w:trHeight w:val="550"/>
        </w:trPr>
        <w:tc>
          <w:tcPr>
            <w:tcW w:w="18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44D56" w:rsidRPr="003E287A" w:rsidRDefault="00C44D56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C44D56" w:rsidRPr="00C44D56" w:rsidRDefault="00C44D56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C44D56">
              <w:rPr>
                <w:rFonts w:ascii="Times New Roman" w:eastAsia="Calibri" w:hAnsi="Times New Roman" w:cs="Times New Roman"/>
                <w:lang w:val="uk-UA"/>
              </w:rPr>
              <w:t xml:space="preserve">Середньорічна кількість педагогічних працівників, що </w:t>
            </w:r>
            <w:r>
              <w:rPr>
                <w:rFonts w:ascii="Times New Roman" w:eastAsia="Calibri" w:hAnsi="Times New Roman" w:cs="Times New Roman"/>
                <w:lang w:val="uk-UA"/>
              </w:rPr>
              <w:t>потребують підвищення кваліфікації в «</w:t>
            </w:r>
            <w:proofErr w:type="spellStart"/>
            <w:r>
              <w:rPr>
                <w:rFonts w:ascii="Times New Roman" w:eastAsia="Calibri" w:hAnsi="Times New Roman" w:cs="Times New Roman"/>
                <w:lang w:val="uk-UA"/>
              </w:rPr>
              <w:t>межатестаційний</w:t>
            </w:r>
            <w:proofErr w:type="spellEnd"/>
            <w:r>
              <w:rPr>
                <w:rFonts w:ascii="Times New Roman" w:eastAsia="Calibri" w:hAnsi="Times New Roman" w:cs="Times New Roman"/>
                <w:lang w:val="uk-UA"/>
              </w:rPr>
              <w:t xml:space="preserve"> період»</w:t>
            </w:r>
            <w:r w:rsidR="002D3BE3">
              <w:rPr>
                <w:rFonts w:ascii="Times New Roman" w:eastAsia="Calibri" w:hAnsi="Times New Roman" w:cs="Times New Roman"/>
                <w:lang w:val="uk-UA"/>
              </w:rPr>
              <w:t xml:space="preserve"> в очній формі</w:t>
            </w:r>
          </w:p>
        </w:tc>
        <w:tc>
          <w:tcPr>
            <w:tcW w:w="1134" w:type="dxa"/>
          </w:tcPr>
          <w:p w:rsidR="00C44D56" w:rsidRPr="003E287A" w:rsidRDefault="00C44D56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осіб</w:t>
            </w:r>
          </w:p>
        </w:tc>
        <w:tc>
          <w:tcPr>
            <w:tcW w:w="2409" w:type="dxa"/>
          </w:tcPr>
          <w:p w:rsidR="00C44D56" w:rsidRPr="003E287A" w:rsidRDefault="00C44D56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C44D56" w:rsidRPr="003E287A" w:rsidRDefault="002D3BE3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120</w:t>
            </w:r>
          </w:p>
        </w:tc>
        <w:tc>
          <w:tcPr>
            <w:tcW w:w="1985" w:type="dxa"/>
          </w:tcPr>
          <w:p w:rsidR="00C44D56" w:rsidRPr="003E287A" w:rsidRDefault="00C44D56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C44D56" w:rsidRPr="003E287A" w:rsidRDefault="00C44D56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3E287A" w:rsidRPr="003E287A" w:rsidTr="00030064">
        <w:trPr>
          <w:trHeight w:val="550"/>
        </w:trPr>
        <w:tc>
          <w:tcPr>
            <w:tcW w:w="18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Показник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ефективності</w:t>
            </w:r>
            <w:proofErr w:type="spellEnd"/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3E287A" w:rsidRPr="003E287A" w:rsidTr="00030064">
        <w:trPr>
          <w:trHeight w:val="550"/>
        </w:trPr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Витрати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на одного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учня</w:t>
            </w:r>
            <w:proofErr w:type="spellEnd"/>
          </w:p>
        </w:tc>
        <w:tc>
          <w:tcPr>
            <w:tcW w:w="1134" w:type="dxa"/>
          </w:tcPr>
          <w:p w:rsidR="003E287A" w:rsidRPr="003E287A" w:rsidRDefault="002D3BE3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ru-RU"/>
              </w:rPr>
              <w:t>грн</w:t>
            </w:r>
            <w:proofErr w:type="spellEnd"/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19,20</w:t>
            </w: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152,45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147,65</w:t>
            </w: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2D3BE3" w:rsidRPr="002D3BE3" w:rsidTr="00030064">
        <w:trPr>
          <w:trHeight w:val="550"/>
        </w:trPr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BE3" w:rsidRPr="003E287A" w:rsidRDefault="002D3BE3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2D3BE3" w:rsidRPr="003E287A" w:rsidRDefault="002D3BE3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Витрати</w:t>
            </w:r>
            <w:proofErr w:type="spellEnd"/>
            <w:r>
              <w:rPr>
                <w:rFonts w:ascii="Times New Roman" w:eastAsia="Calibri" w:hAnsi="Times New Roman" w:cs="Times New Roman"/>
                <w:lang w:val="ru-RU"/>
              </w:rPr>
              <w:t xml:space="preserve"> на одного </w:t>
            </w: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педагогічного</w:t>
            </w:r>
            <w:proofErr w:type="spellEnd"/>
            <w:r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працівника</w:t>
            </w:r>
            <w:proofErr w:type="spellEnd"/>
            <w:r w:rsidRPr="00C44D56">
              <w:rPr>
                <w:rFonts w:ascii="Times New Roman" w:eastAsia="Calibri" w:hAnsi="Times New Roman" w:cs="Times New Roman"/>
                <w:lang w:val="uk-UA"/>
              </w:rPr>
              <w:t xml:space="preserve"> що </w:t>
            </w:r>
            <w:r>
              <w:rPr>
                <w:rFonts w:ascii="Times New Roman" w:eastAsia="Calibri" w:hAnsi="Times New Roman" w:cs="Times New Roman"/>
                <w:lang w:val="uk-UA"/>
              </w:rPr>
              <w:t>потребують підвищення кваліфікації в «</w:t>
            </w:r>
            <w:proofErr w:type="spellStart"/>
            <w:r>
              <w:rPr>
                <w:rFonts w:ascii="Times New Roman" w:eastAsia="Calibri" w:hAnsi="Times New Roman" w:cs="Times New Roman"/>
                <w:lang w:val="uk-UA"/>
              </w:rPr>
              <w:t>межатестаційний</w:t>
            </w:r>
            <w:proofErr w:type="spellEnd"/>
            <w:r>
              <w:rPr>
                <w:rFonts w:ascii="Times New Roman" w:eastAsia="Calibri" w:hAnsi="Times New Roman" w:cs="Times New Roman"/>
                <w:lang w:val="uk-UA"/>
              </w:rPr>
              <w:t xml:space="preserve"> період» в очній формі</w:t>
            </w:r>
          </w:p>
        </w:tc>
        <w:tc>
          <w:tcPr>
            <w:tcW w:w="1134" w:type="dxa"/>
          </w:tcPr>
          <w:p w:rsidR="002D3BE3" w:rsidRPr="003E287A" w:rsidRDefault="002D3BE3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ru-RU"/>
              </w:rPr>
              <w:t>грн</w:t>
            </w:r>
            <w:proofErr w:type="spellEnd"/>
          </w:p>
        </w:tc>
        <w:tc>
          <w:tcPr>
            <w:tcW w:w="2409" w:type="dxa"/>
          </w:tcPr>
          <w:p w:rsidR="002D3BE3" w:rsidRPr="003E287A" w:rsidRDefault="002D3BE3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2D3BE3" w:rsidRPr="003E287A" w:rsidRDefault="002D3BE3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358,33</w:t>
            </w:r>
          </w:p>
        </w:tc>
        <w:tc>
          <w:tcPr>
            <w:tcW w:w="1985" w:type="dxa"/>
          </w:tcPr>
          <w:p w:rsidR="002D3BE3" w:rsidRPr="003E287A" w:rsidRDefault="002D3BE3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2D3BE3" w:rsidRPr="003E287A" w:rsidRDefault="002D3BE3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3E287A" w:rsidRPr="003E287A" w:rsidTr="00030064">
        <w:trPr>
          <w:trHeight w:val="550"/>
        </w:trPr>
        <w:tc>
          <w:tcPr>
            <w:tcW w:w="18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Показник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якості</w:t>
            </w:r>
            <w:proofErr w:type="spellEnd"/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3E287A" w:rsidRPr="003E287A" w:rsidTr="00030064">
        <w:trPr>
          <w:trHeight w:val="550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Охоплення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дітей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середньою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загальною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освітою</w:t>
            </w:r>
            <w:proofErr w:type="spellEnd"/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%</w:t>
            </w: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100</w:t>
            </w: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100</w:t>
            </w: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100</w:t>
            </w:r>
          </w:p>
        </w:tc>
      </w:tr>
      <w:tr w:rsidR="002D3BE3" w:rsidRPr="002D3BE3" w:rsidTr="00030064">
        <w:trPr>
          <w:trHeight w:val="550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E3" w:rsidRPr="003E287A" w:rsidRDefault="002D3BE3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2D3BE3" w:rsidRPr="003E287A" w:rsidRDefault="002D3BE3" w:rsidP="002D3BE3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Забезпечення</w:t>
            </w:r>
            <w:proofErr w:type="spellEnd"/>
            <w:r>
              <w:rPr>
                <w:rFonts w:ascii="Times New Roman" w:eastAsia="Calibri" w:hAnsi="Times New Roman" w:cs="Times New Roman"/>
                <w:lang w:val="ru-RU"/>
              </w:rPr>
              <w:t xml:space="preserve"> потреби </w:t>
            </w:r>
            <w:proofErr w:type="gramStart"/>
            <w:r>
              <w:rPr>
                <w:rFonts w:ascii="Times New Roman" w:eastAsia="Calibri" w:hAnsi="Times New Roman" w:cs="Times New Roman"/>
                <w:lang w:val="ru-RU"/>
              </w:rPr>
              <w:t xml:space="preserve">у </w:t>
            </w:r>
            <w:r>
              <w:rPr>
                <w:rFonts w:ascii="Times New Roman" w:eastAsia="Calibri" w:hAnsi="Times New Roman" w:cs="Times New Roman"/>
                <w:lang w:val="uk-UA"/>
              </w:rPr>
              <w:t xml:space="preserve"> підвищення</w:t>
            </w:r>
            <w:proofErr w:type="gramEnd"/>
            <w:r>
              <w:rPr>
                <w:rFonts w:ascii="Times New Roman" w:eastAsia="Calibri" w:hAnsi="Times New Roman" w:cs="Times New Roman"/>
                <w:lang w:val="uk-UA"/>
              </w:rPr>
              <w:t xml:space="preserve"> професійного рівня педагогічних працівників</w:t>
            </w:r>
          </w:p>
          <w:p w:rsidR="002D3BE3" w:rsidRPr="002D3BE3" w:rsidRDefault="002D3BE3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:rsidR="002D3BE3" w:rsidRPr="003E287A" w:rsidRDefault="002D3BE3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%</w:t>
            </w:r>
          </w:p>
        </w:tc>
        <w:tc>
          <w:tcPr>
            <w:tcW w:w="2409" w:type="dxa"/>
          </w:tcPr>
          <w:p w:rsidR="002D3BE3" w:rsidRPr="003E287A" w:rsidRDefault="002D3BE3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2D3BE3" w:rsidRPr="003E287A" w:rsidRDefault="002D3BE3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100</w:t>
            </w:r>
          </w:p>
        </w:tc>
        <w:tc>
          <w:tcPr>
            <w:tcW w:w="1985" w:type="dxa"/>
          </w:tcPr>
          <w:p w:rsidR="002D3BE3" w:rsidRPr="003E287A" w:rsidRDefault="002D3BE3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04" w:type="dxa"/>
          </w:tcPr>
          <w:p w:rsidR="002D3BE3" w:rsidRPr="003E287A" w:rsidRDefault="002D3BE3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3E287A" w:rsidRPr="003E287A" w:rsidTr="00030064">
        <w:trPr>
          <w:trHeight w:val="443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Завдання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5</w:t>
            </w: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Створити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умови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для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забезпечення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якісною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позашкільною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освітою</w:t>
            </w:r>
            <w:proofErr w:type="spellEnd"/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Показник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витрат</w:t>
            </w:r>
            <w:proofErr w:type="spellEnd"/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3E287A" w:rsidRPr="003E287A" w:rsidTr="00030064">
        <w:trPr>
          <w:trHeight w:val="442"/>
        </w:trPr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Витрати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на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забезпечення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функціонування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гуртків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секцій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участі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у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конкурсах,проведення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дитячих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позашкільних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заходів</w:t>
            </w:r>
            <w:proofErr w:type="spellEnd"/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грн</w:t>
            </w:r>
            <w:proofErr w:type="spellEnd"/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674000,00</w:t>
            </w: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279000,00</w:t>
            </w: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190000,00</w:t>
            </w: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205000,00</w:t>
            </w:r>
          </w:p>
        </w:tc>
      </w:tr>
      <w:tr w:rsidR="003E287A" w:rsidRPr="003E287A" w:rsidTr="00030064">
        <w:trPr>
          <w:trHeight w:val="443"/>
        </w:trPr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Показник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продукту </w:t>
            </w:r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3E287A" w:rsidRPr="003E287A" w:rsidTr="00030064">
        <w:trPr>
          <w:trHeight w:val="442"/>
        </w:trPr>
        <w:tc>
          <w:tcPr>
            <w:tcW w:w="18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Кількість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дітей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охоплених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позашкільною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освітою</w:t>
            </w:r>
            <w:proofErr w:type="spellEnd"/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осіб</w:t>
            </w:r>
            <w:proofErr w:type="spellEnd"/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485</w:t>
            </w: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520</w:t>
            </w: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550</w:t>
            </w:r>
          </w:p>
        </w:tc>
      </w:tr>
      <w:tr w:rsidR="003E287A" w:rsidRPr="003E287A" w:rsidTr="00030064">
        <w:trPr>
          <w:trHeight w:val="550"/>
        </w:trPr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Показник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ефективності</w:t>
            </w:r>
            <w:proofErr w:type="spellEnd"/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3E287A" w:rsidRPr="003E287A" w:rsidTr="00030064">
        <w:trPr>
          <w:trHeight w:val="550"/>
        </w:trPr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Витарти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на одну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дитину</w:t>
            </w:r>
            <w:proofErr w:type="spellEnd"/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грн</w:t>
            </w:r>
            <w:proofErr w:type="spellEnd"/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575,25</w:t>
            </w: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365,40</w:t>
            </w: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372,70</w:t>
            </w:r>
          </w:p>
        </w:tc>
      </w:tr>
      <w:tr w:rsidR="003E287A" w:rsidRPr="003E287A" w:rsidTr="00030064">
        <w:trPr>
          <w:trHeight w:val="550"/>
        </w:trPr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Показник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якості</w:t>
            </w:r>
            <w:proofErr w:type="spellEnd"/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3E287A" w:rsidRPr="003E287A" w:rsidTr="00030064">
        <w:trPr>
          <w:trHeight w:val="550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Відсоток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дітей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охоплених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позашкільною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освітою</w:t>
            </w:r>
            <w:proofErr w:type="spellEnd"/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%</w:t>
            </w: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50</w:t>
            </w: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60</w:t>
            </w: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65</w:t>
            </w:r>
          </w:p>
        </w:tc>
      </w:tr>
      <w:tr w:rsidR="003E287A" w:rsidRPr="003E287A" w:rsidTr="00030064">
        <w:trPr>
          <w:trHeight w:val="760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Завдання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5</w:t>
            </w: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Створення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умов для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безумовного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дотримання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вимог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законодавства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про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безпечність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харчових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продуктів</w:t>
            </w:r>
            <w:proofErr w:type="spellEnd"/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Показник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витрат</w:t>
            </w:r>
            <w:proofErr w:type="spellEnd"/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3E287A" w:rsidRPr="003E287A" w:rsidTr="00030064">
        <w:trPr>
          <w:trHeight w:val="760"/>
        </w:trPr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3E287A" w:rsidRPr="003E287A" w:rsidRDefault="003E287A" w:rsidP="00A7764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Витарти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на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проведення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заходів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для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організації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безп</w:t>
            </w:r>
            <w:r w:rsidR="00A7764A">
              <w:rPr>
                <w:rFonts w:ascii="Times New Roman" w:eastAsia="Calibri" w:hAnsi="Times New Roman" w:cs="Times New Roman"/>
                <w:lang w:val="ru-RU"/>
              </w:rPr>
              <w:t>ечного</w:t>
            </w:r>
            <w:proofErr w:type="spellEnd"/>
            <w:r w:rsidR="00A7764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="00A7764A">
              <w:rPr>
                <w:rFonts w:ascii="Times New Roman" w:eastAsia="Calibri" w:hAnsi="Times New Roman" w:cs="Times New Roman"/>
                <w:lang w:val="ru-RU"/>
              </w:rPr>
              <w:t>харчування</w:t>
            </w:r>
            <w:proofErr w:type="spellEnd"/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грн</w:t>
            </w:r>
            <w:proofErr w:type="spellEnd"/>
          </w:p>
        </w:tc>
        <w:tc>
          <w:tcPr>
            <w:tcW w:w="2409" w:type="dxa"/>
          </w:tcPr>
          <w:p w:rsidR="003E287A" w:rsidRPr="003E287A" w:rsidRDefault="00A7764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180</w:t>
            </w:r>
            <w:r w:rsidR="003E287A" w:rsidRPr="003E287A">
              <w:rPr>
                <w:rFonts w:ascii="Times New Roman" w:eastAsia="Times New Roman" w:hAnsi="Times New Roman" w:cs="Times New Roman"/>
                <w:lang w:val="ru-RU" w:eastAsia="ru-RU"/>
              </w:rPr>
              <w:t>000,00</w:t>
            </w:r>
          </w:p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</w:tcPr>
          <w:p w:rsidR="003E287A" w:rsidRPr="003E287A" w:rsidRDefault="00A7764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160000,00</w:t>
            </w:r>
          </w:p>
        </w:tc>
        <w:tc>
          <w:tcPr>
            <w:tcW w:w="1985" w:type="dxa"/>
          </w:tcPr>
          <w:p w:rsidR="003E287A" w:rsidRPr="003E287A" w:rsidRDefault="00A7764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  <w:r w:rsidR="003E287A" w:rsidRPr="003E287A">
              <w:rPr>
                <w:rFonts w:ascii="Times New Roman" w:eastAsia="Times New Roman" w:hAnsi="Times New Roman" w:cs="Times New Roman"/>
                <w:lang w:val="ru-RU" w:eastAsia="ru-RU"/>
              </w:rPr>
              <w:t>0000,00</w:t>
            </w:r>
          </w:p>
        </w:tc>
        <w:tc>
          <w:tcPr>
            <w:tcW w:w="1304" w:type="dxa"/>
          </w:tcPr>
          <w:p w:rsidR="003E287A" w:rsidRPr="003E287A" w:rsidRDefault="00A7764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  <w:r w:rsidR="003E287A" w:rsidRPr="003E287A">
              <w:rPr>
                <w:rFonts w:ascii="Times New Roman" w:eastAsia="Times New Roman" w:hAnsi="Times New Roman" w:cs="Times New Roman"/>
                <w:lang w:val="ru-RU" w:eastAsia="ru-RU"/>
              </w:rPr>
              <w:t>0000,00</w:t>
            </w:r>
          </w:p>
        </w:tc>
      </w:tr>
      <w:tr w:rsidR="00A7764A" w:rsidRPr="00A7764A" w:rsidTr="00030064">
        <w:trPr>
          <w:trHeight w:val="760"/>
        </w:trPr>
        <w:tc>
          <w:tcPr>
            <w:tcW w:w="18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7764A" w:rsidRPr="003E287A" w:rsidRDefault="00A7764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A7764A" w:rsidRPr="003E287A" w:rsidRDefault="00A7764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Н</w:t>
            </w:r>
            <w:r w:rsidRPr="003E287A">
              <w:rPr>
                <w:rFonts w:ascii="Times New Roman" w:eastAsia="Calibri" w:hAnsi="Times New Roman" w:cs="Times New Roman"/>
                <w:lang w:val="ru-RU"/>
              </w:rPr>
              <w:t>авчання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осіб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відповідальних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за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харчування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в закладах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освіти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щодо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безумовного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дотримання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вимог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законодавства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про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безпечність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харчових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продуктів</w:t>
            </w:r>
            <w:proofErr w:type="spellEnd"/>
          </w:p>
        </w:tc>
        <w:tc>
          <w:tcPr>
            <w:tcW w:w="1134" w:type="dxa"/>
          </w:tcPr>
          <w:p w:rsidR="00A7764A" w:rsidRPr="003E287A" w:rsidRDefault="00C62117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ru-RU"/>
              </w:rPr>
              <w:t>грн</w:t>
            </w:r>
            <w:proofErr w:type="spellEnd"/>
          </w:p>
        </w:tc>
        <w:tc>
          <w:tcPr>
            <w:tcW w:w="2409" w:type="dxa"/>
          </w:tcPr>
          <w:p w:rsidR="00A7764A" w:rsidRPr="003E287A" w:rsidRDefault="00C44D56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  <w:r w:rsidR="00A7764A">
              <w:rPr>
                <w:rFonts w:ascii="Times New Roman" w:eastAsia="Times New Roman" w:hAnsi="Times New Roman" w:cs="Times New Roman"/>
                <w:lang w:val="uk-UA" w:eastAsia="ru-RU"/>
              </w:rPr>
              <w:t>3000,00</w:t>
            </w:r>
          </w:p>
        </w:tc>
        <w:tc>
          <w:tcPr>
            <w:tcW w:w="1701" w:type="dxa"/>
          </w:tcPr>
          <w:p w:rsidR="00A7764A" w:rsidRPr="003E287A" w:rsidRDefault="00A7764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985" w:type="dxa"/>
          </w:tcPr>
          <w:p w:rsidR="00A7764A" w:rsidRPr="003E287A" w:rsidRDefault="00A7764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20000,00</w:t>
            </w:r>
          </w:p>
        </w:tc>
        <w:tc>
          <w:tcPr>
            <w:tcW w:w="1304" w:type="dxa"/>
          </w:tcPr>
          <w:p w:rsidR="00A7764A" w:rsidRPr="003E287A" w:rsidRDefault="00A7764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20000,00</w:t>
            </w:r>
          </w:p>
        </w:tc>
      </w:tr>
      <w:tr w:rsidR="003E287A" w:rsidRPr="003E287A" w:rsidTr="00030064">
        <w:trPr>
          <w:trHeight w:val="760"/>
        </w:trPr>
        <w:tc>
          <w:tcPr>
            <w:tcW w:w="18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Показник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продукту</w:t>
            </w:r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A7764A" w:rsidRPr="00A7764A" w:rsidTr="00030064">
        <w:trPr>
          <w:trHeight w:val="550"/>
        </w:trPr>
        <w:tc>
          <w:tcPr>
            <w:tcW w:w="18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7764A" w:rsidRPr="003E287A" w:rsidRDefault="00A7764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A7764A" w:rsidRPr="003E287A" w:rsidRDefault="00A7764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Кількість</w:t>
            </w:r>
            <w:proofErr w:type="spellEnd"/>
            <w:r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закладів</w:t>
            </w:r>
            <w:proofErr w:type="spellEnd"/>
            <w:r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освіти</w:t>
            </w:r>
            <w:proofErr w:type="spellEnd"/>
            <w:r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щодо</w:t>
            </w:r>
            <w:proofErr w:type="spellEnd"/>
            <w:r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яких</w:t>
            </w:r>
            <w:proofErr w:type="spellEnd"/>
            <w:r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пр</w:t>
            </w:r>
            <w:r w:rsidR="00C62117">
              <w:rPr>
                <w:rFonts w:ascii="Times New Roman" w:eastAsia="Calibri" w:hAnsi="Times New Roman" w:cs="Times New Roman"/>
                <w:lang w:val="ru-RU"/>
              </w:rPr>
              <w:t>оводяться</w:t>
            </w:r>
            <w:proofErr w:type="spellEnd"/>
            <w:r w:rsidR="00C62117">
              <w:rPr>
                <w:rFonts w:ascii="Times New Roman" w:eastAsia="Calibri" w:hAnsi="Times New Roman" w:cs="Times New Roman"/>
                <w:lang w:val="ru-RU"/>
              </w:rPr>
              <w:t xml:space="preserve"> заходи </w:t>
            </w:r>
            <w:r w:rsidR="00C62117" w:rsidRPr="003E287A">
              <w:rPr>
                <w:rFonts w:ascii="Times New Roman" w:eastAsia="Calibri" w:hAnsi="Times New Roman" w:cs="Times New Roman"/>
                <w:lang w:val="ru-RU"/>
              </w:rPr>
              <w:t xml:space="preserve"> для </w:t>
            </w:r>
            <w:proofErr w:type="spellStart"/>
            <w:r w:rsidR="00C62117" w:rsidRPr="003E287A">
              <w:rPr>
                <w:rFonts w:ascii="Times New Roman" w:eastAsia="Calibri" w:hAnsi="Times New Roman" w:cs="Times New Roman"/>
                <w:lang w:val="ru-RU"/>
              </w:rPr>
              <w:t>організації</w:t>
            </w:r>
            <w:proofErr w:type="spellEnd"/>
            <w:r w:rsidR="00C62117"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="00C62117" w:rsidRPr="003E287A">
              <w:rPr>
                <w:rFonts w:ascii="Times New Roman" w:eastAsia="Calibri" w:hAnsi="Times New Roman" w:cs="Times New Roman"/>
                <w:lang w:val="ru-RU"/>
              </w:rPr>
              <w:t>безп</w:t>
            </w:r>
            <w:r w:rsidR="00C62117">
              <w:rPr>
                <w:rFonts w:ascii="Times New Roman" w:eastAsia="Calibri" w:hAnsi="Times New Roman" w:cs="Times New Roman"/>
                <w:lang w:val="ru-RU"/>
              </w:rPr>
              <w:t>ечного</w:t>
            </w:r>
            <w:proofErr w:type="spellEnd"/>
            <w:r w:rsidR="00C6211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="00C62117">
              <w:rPr>
                <w:rFonts w:ascii="Times New Roman" w:eastAsia="Calibri" w:hAnsi="Times New Roman" w:cs="Times New Roman"/>
                <w:lang w:val="ru-RU"/>
              </w:rPr>
              <w:t>харчування</w:t>
            </w:r>
            <w:proofErr w:type="spellEnd"/>
          </w:p>
        </w:tc>
        <w:tc>
          <w:tcPr>
            <w:tcW w:w="1134" w:type="dxa"/>
          </w:tcPr>
          <w:p w:rsidR="00A7764A" w:rsidRPr="003E287A" w:rsidRDefault="00C62117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од</w:t>
            </w:r>
          </w:p>
        </w:tc>
        <w:tc>
          <w:tcPr>
            <w:tcW w:w="2409" w:type="dxa"/>
          </w:tcPr>
          <w:p w:rsidR="00A7764A" w:rsidRPr="003E287A" w:rsidRDefault="00A7764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A7764A" w:rsidRPr="003E287A" w:rsidRDefault="00C62117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23</w:t>
            </w:r>
          </w:p>
        </w:tc>
        <w:tc>
          <w:tcPr>
            <w:tcW w:w="1985" w:type="dxa"/>
          </w:tcPr>
          <w:p w:rsidR="00A7764A" w:rsidRPr="003E287A" w:rsidRDefault="00C62117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23</w:t>
            </w:r>
          </w:p>
        </w:tc>
        <w:tc>
          <w:tcPr>
            <w:tcW w:w="1304" w:type="dxa"/>
          </w:tcPr>
          <w:p w:rsidR="00A7764A" w:rsidRPr="003E287A" w:rsidRDefault="00C62117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23</w:t>
            </w:r>
          </w:p>
        </w:tc>
      </w:tr>
      <w:tr w:rsidR="003E287A" w:rsidRPr="003E287A" w:rsidTr="00030064">
        <w:trPr>
          <w:trHeight w:val="550"/>
        </w:trPr>
        <w:tc>
          <w:tcPr>
            <w:tcW w:w="18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Кількість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спеціалістів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, 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відповідальних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за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харчування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в закладах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освіти</w:t>
            </w:r>
            <w:proofErr w:type="spellEnd"/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осіб</w:t>
            </w:r>
            <w:proofErr w:type="spellEnd"/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11</w:t>
            </w: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11</w:t>
            </w: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11</w:t>
            </w:r>
          </w:p>
        </w:tc>
      </w:tr>
      <w:tr w:rsidR="003E287A" w:rsidRPr="003E287A" w:rsidTr="00030064">
        <w:trPr>
          <w:trHeight w:val="550"/>
        </w:trPr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Показник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ефективності</w:t>
            </w:r>
            <w:proofErr w:type="spellEnd"/>
          </w:p>
        </w:tc>
        <w:tc>
          <w:tcPr>
            <w:tcW w:w="113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409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985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04" w:type="dxa"/>
          </w:tcPr>
          <w:p w:rsidR="003E287A" w:rsidRPr="003E287A" w:rsidRDefault="003E287A" w:rsidP="003E287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C62117" w:rsidRPr="00C62117" w:rsidTr="00030064">
        <w:trPr>
          <w:trHeight w:val="550"/>
        </w:trPr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117" w:rsidRPr="003E287A" w:rsidRDefault="00C62117" w:rsidP="00C62117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C62117" w:rsidRPr="003E287A" w:rsidRDefault="00C62117" w:rsidP="00C6211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Витарти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на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проведення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заходів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для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організації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безп</w:t>
            </w:r>
            <w:r>
              <w:rPr>
                <w:rFonts w:ascii="Times New Roman" w:eastAsia="Calibri" w:hAnsi="Times New Roman" w:cs="Times New Roman"/>
                <w:lang w:val="ru-RU"/>
              </w:rPr>
              <w:t>ечного</w:t>
            </w:r>
            <w:proofErr w:type="spellEnd"/>
            <w:r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харчування</w:t>
            </w:r>
            <w:proofErr w:type="spellEnd"/>
            <w:r>
              <w:rPr>
                <w:rFonts w:ascii="Times New Roman" w:eastAsia="Calibri" w:hAnsi="Times New Roman" w:cs="Times New Roman"/>
                <w:lang w:val="ru-RU"/>
              </w:rPr>
              <w:t xml:space="preserve"> на один заклад</w:t>
            </w:r>
          </w:p>
        </w:tc>
        <w:tc>
          <w:tcPr>
            <w:tcW w:w="1134" w:type="dxa"/>
          </w:tcPr>
          <w:p w:rsidR="00C62117" w:rsidRPr="003E287A" w:rsidRDefault="00C62117" w:rsidP="00C6211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ru-RU"/>
              </w:rPr>
              <w:t>грн</w:t>
            </w:r>
            <w:proofErr w:type="spellEnd"/>
          </w:p>
        </w:tc>
        <w:tc>
          <w:tcPr>
            <w:tcW w:w="2409" w:type="dxa"/>
          </w:tcPr>
          <w:p w:rsidR="00C62117" w:rsidRPr="003E287A" w:rsidRDefault="00C62117" w:rsidP="00C6211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C62117" w:rsidRPr="003E287A" w:rsidRDefault="00C62117" w:rsidP="00C6211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6956,52</w:t>
            </w:r>
          </w:p>
        </w:tc>
        <w:tc>
          <w:tcPr>
            <w:tcW w:w="1985" w:type="dxa"/>
          </w:tcPr>
          <w:p w:rsidR="00C62117" w:rsidRPr="003E287A" w:rsidRDefault="00C62117" w:rsidP="00C6211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434,78</w:t>
            </w:r>
          </w:p>
        </w:tc>
        <w:tc>
          <w:tcPr>
            <w:tcW w:w="1304" w:type="dxa"/>
          </w:tcPr>
          <w:p w:rsidR="00C62117" w:rsidRPr="003E287A" w:rsidRDefault="00C62117" w:rsidP="00C6211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434,78</w:t>
            </w:r>
          </w:p>
        </w:tc>
      </w:tr>
      <w:tr w:rsidR="00C62117" w:rsidRPr="003E287A" w:rsidTr="00030064">
        <w:trPr>
          <w:trHeight w:val="550"/>
        </w:trPr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117" w:rsidRPr="003E287A" w:rsidRDefault="00C62117" w:rsidP="00C62117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C62117" w:rsidRPr="003E287A" w:rsidRDefault="00C62117" w:rsidP="00C6211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Витрати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на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проведення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навчання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одного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спеціаліста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, 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відповідального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за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харчування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в закладах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освіти</w:t>
            </w:r>
            <w:proofErr w:type="spellEnd"/>
          </w:p>
        </w:tc>
        <w:tc>
          <w:tcPr>
            <w:tcW w:w="1134" w:type="dxa"/>
          </w:tcPr>
          <w:p w:rsidR="00C62117" w:rsidRPr="003E287A" w:rsidRDefault="00C62117" w:rsidP="00C6211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Грн.</w:t>
            </w:r>
          </w:p>
        </w:tc>
        <w:tc>
          <w:tcPr>
            <w:tcW w:w="2409" w:type="dxa"/>
          </w:tcPr>
          <w:p w:rsidR="00C62117" w:rsidRPr="003E287A" w:rsidRDefault="00C62117" w:rsidP="00C6211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C62117" w:rsidRPr="003E287A" w:rsidRDefault="00C62117" w:rsidP="00C6211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985" w:type="dxa"/>
          </w:tcPr>
          <w:p w:rsidR="00C62117" w:rsidRPr="003E287A" w:rsidRDefault="00C62117" w:rsidP="00C6211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1818,18</w:t>
            </w:r>
          </w:p>
        </w:tc>
        <w:tc>
          <w:tcPr>
            <w:tcW w:w="1304" w:type="dxa"/>
          </w:tcPr>
          <w:p w:rsidR="00C62117" w:rsidRPr="003E287A" w:rsidRDefault="00C62117" w:rsidP="00C6211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1818,18</w:t>
            </w:r>
          </w:p>
        </w:tc>
      </w:tr>
      <w:tr w:rsidR="00C62117" w:rsidRPr="003E287A" w:rsidTr="00030064">
        <w:trPr>
          <w:trHeight w:val="550"/>
        </w:trPr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117" w:rsidRPr="003E287A" w:rsidRDefault="00C62117" w:rsidP="00C62117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C62117" w:rsidRPr="003E287A" w:rsidRDefault="00C62117" w:rsidP="00C6211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Показник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якості</w:t>
            </w:r>
            <w:proofErr w:type="spellEnd"/>
          </w:p>
        </w:tc>
        <w:tc>
          <w:tcPr>
            <w:tcW w:w="1134" w:type="dxa"/>
          </w:tcPr>
          <w:p w:rsidR="00C62117" w:rsidRPr="003E287A" w:rsidRDefault="00C62117" w:rsidP="00C6211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409" w:type="dxa"/>
          </w:tcPr>
          <w:p w:rsidR="00C62117" w:rsidRPr="003E287A" w:rsidRDefault="00C62117" w:rsidP="00C6211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C62117" w:rsidRPr="003E287A" w:rsidRDefault="00C62117" w:rsidP="00C6211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985" w:type="dxa"/>
          </w:tcPr>
          <w:p w:rsidR="00C62117" w:rsidRPr="003E287A" w:rsidRDefault="00C62117" w:rsidP="00C6211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04" w:type="dxa"/>
          </w:tcPr>
          <w:p w:rsidR="00C62117" w:rsidRPr="003E287A" w:rsidRDefault="00C62117" w:rsidP="00C6211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C62117" w:rsidRPr="003E287A" w:rsidTr="00030064">
        <w:trPr>
          <w:trHeight w:val="550"/>
        </w:trPr>
        <w:tc>
          <w:tcPr>
            <w:tcW w:w="1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7" w:rsidRPr="003E287A" w:rsidRDefault="00C62117" w:rsidP="00C62117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3817" w:type="dxa"/>
            <w:tcBorders>
              <w:left w:val="single" w:sz="4" w:space="0" w:color="auto"/>
            </w:tcBorders>
          </w:tcPr>
          <w:p w:rsidR="00C62117" w:rsidRPr="003E287A" w:rsidRDefault="00C62117" w:rsidP="00C62117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Забезпечення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умов для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безумовного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дотримання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вимог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законодавства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про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безпечність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харчових</w:t>
            </w:r>
            <w:proofErr w:type="spellEnd"/>
            <w:r w:rsidRPr="003E287A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3E287A">
              <w:rPr>
                <w:rFonts w:ascii="Times New Roman" w:eastAsia="Calibri" w:hAnsi="Times New Roman" w:cs="Times New Roman"/>
                <w:lang w:val="ru-RU"/>
              </w:rPr>
              <w:t>продуктів</w:t>
            </w:r>
            <w:proofErr w:type="spellEnd"/>
          </w:p>
        </w:tc>
        <w:tc>
          <w:tcPr>
            <w:tcW w:w="1134" w:type="dxa"/>
          </w:tcPr>
          <w:p w:rsidR="00C62117" w:rsidRPr="003E287A" w:rsidRDefault="00C62117" w:rsidP="00C6211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%</w:t>
            </w:r>
          </w:p>
        </w:tc>
        <w:tc>
          <w:tcPr>
            <w:tcW w:w="2409" w:type="dxa"/>
          </w:tcPr>
          <w:p w:rsidR="00C62117" w:rsidRPr="003E287A" w:rsidRDefault="00C62117" w:rsidP="00C6211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:rsidR="00C62117" w:rsidRPr="003E287A" w:rsidRDefault="00C62117" w:rsidP="00C6211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100</w:t>
            </w:r>
          </w:p>
        </w:tc>
        <w:tc>
          <w:tcPr>
            <w:tcW w:w="1985" w:type="dxa"/>
          </w:tcPr>
          <w:p w:rsidR="00C62117" w:rsidRPr="003E287A" w:rsidRDefault="00C62117" w:rsidP="00C6211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100</w:t>
            </w:r>
          </w:p>
        </w:tc>
        <w:tc>
          <w:tcPr>
            <w:tcW w:w="1304" w:type="dxa"/>
          </w:tcPr>
          <w:p w:rsidR="00C62117" w:rsidRPr="003E287A" w:rsidRDefault="00C62117" w:rsidP="00C6211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287A">
              <w:rPr>
                <w:rFonts w:ascii="Times New Roman" w:eastAsia="Times New Roman" w:hAnsi="Times New Roman" w:cs="Times New Roman"/>
                <w:lang w:val="ru-RU" w:eastAsia="ru-RU"/>
              </w:rPr>
              <w:t>100</w:t>
            </w:r>
          </w:p>
        </w:tc>
      </w:tr>
    </w:tbl>
    <w:p w:rsidR="003E287A" w:rsidRPr="003E287A" w:rsidRDefault="003E287A" w:rsidP="00B65D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sectPr w:rsidR="003E287A" w:rsidRPr="003E287A" w:rsidSect="00B65DFA">
      <w:pgSz w:w="15840" w:h="12240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E7F83"/>
    <w:multiLevelType w:val="hybridMultilevel"/>
    <w:tmpl w:val="CECCDEE4"/>
    <w:lvl w:ilvl="0" w:tplc="7EE22ADE">
      <w:start w:val="2"/>
      <w:numFmt w:val="decimal"/>
      <w:lvlText w:val="%1."/>
      <w:lvlJc w:val="left"/>
      <w:pPr>
        <w:ind w:left="3053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46290E"/>
    <w:multiLevelType w:val="hybridMultilevel"/>
    <w:tmpl w:val="EB4447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374"/>
        </w:tabs>
        <w:ind w:left="137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</w:lvl>
  </w:abstractNum>
  <w:abstractNum w:abstractNumId="2" w15:restartNumberingAfterBreak="0">
    <w:nsid w:val="2C8D4B25"/>
    <w:multiLevelType w:val="hybridMultilevel"/>
    <w:tmpl w:val="A2F63E14"/>
    <w:lvl w:ilvl="0" w:tplc="78CA807C">
      <w:start w:val="20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0D1171"/>
    <w:multiLevelType w:val="hybridMultilevel"/>
    <w:tmpl w:val="42426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712"/>
    <w:rsid w:val="00030064"/>
    <w:rsid w:val="000C5893"/>
    <w:rsid w:val="0012147E"/>
    <w:rsid w:val="00156C47"/>
    <w:rsid w:val="0017299E"/>
    <w:rsid w:val="00173868"/>
    <w:rsid w:val="001D6246"/>
    <w:rsid w:val="002D3BE3"/>
    <w:rsid w:val="003965B4"/>
    <w:rsid w:val="003B6C28"/>
    <w:rsid w:val="003C1F59"/>
    <w:rsid w:val="003D1907"/>
    <w:rsid w:val="003E0841"/>
    <w:rsid w:val="003E287A"/>
    <w:rsid w:val="003F4C26"/>
    <w:rsid w:val="00401321"/>
    <w:rsid w:val="00416737"/>
    <w:rsid w:val="0042019C"/>
    <w:rsid w:val="00431C94"/>
    <w:rsid w:val="00462F98"/>
    <w:rsid w:val="004C67BB"/>
    <w:rsid w:val="004D16B2"/>
    <w:rsid w:val="004D6EF3"/>
    <w:rsid w:val="004D7556"/>
    <w:rsid w:val="004E166B"/>
    <w:rsid w:val="004E2502"/>
    <w:rsid w:val="00537843"/>
    <w:rsid w:val="0056124E"/>
    <w:rsid w:val="005879C9"/>
    <w:rsid w:val="005E2DCC"/>
    <w:rsid w:val="00631F67"/>
    <w:rsid w:val="00643CBF"/>
    <w:rsid w:val="00660213"/>
    <w:rsid w:val="006C4B41"/>
    <w:rsid w:val="007C1B5F"/>
    <w:rsid w:val="007E6B32"/>
    <w:rsid w:val="00830252"/>
    <w:rsid w:val="008779FF"/>
    <w:rsid w:val="008815BF"/>
    <w:rsid w:val="009111C8"/>
    <w:rsid w:val="0094625D"/>
    <w:rsid w:val="00992E3A"/>
    <w:rsid w:val="009E1712"/>
    <w:rsid w:val="00A17FF4"/>
    <w:rsid w:val="00A379A4"/>
    <w:rsid w:val="00A37B64"/>
    <w:rsid w:val="00A760CB"/>
    <w:rsid w:val="00A7764A"/>
    <w:rsid w:val="00A83431"/>
    <w:rsid w:val="00B31FC0"/>
    <w:rsid w:val="00B65DFA"/>
    <w:rsid w:val="00B84AA3"/>
    <w:rsid w:val="00BD7C90"/>
    <w:rsid w:val="00BE6E33"/>
    <w:rsid w:val="00C43700"/>
    <w:rsid w:val="00C44D56"/>
    <w:rsid w:val="00C62117"/>
    <w:rsid w:val="00C903CF"/>
    <w:rsid w:val="00CC2919"/>
    <w:rsid w:val="00CC32B3"/>
    <w:rsid w:val="00CD55BB"/>
    <w:rsid w:val="00D5123F"/>
    <w:rsid w:val="00DB075D"/>
    <w:rsid w:val="00DB78FA"/>
    <w:rsid w:val="00DD77EC"/>
    <w:rsid w:val="00E8010D"/>
    <w:rsid w:val="00EB282A"/>
    <w:rsid w:val="00EC6614"/>
    <w:rsid w:val="00EC700A"/>
    <w:rsid w:val="00ED4EA6"/>
    <w:rsid w:val="00F641B7"/>
    <w:rsid w:val="00FA1ACC"/>
    <w:rsid w:val="00FB1A24"/>
    <w:rsid w:val="00FD5CB0"/>
    <w:rsid w:val="00FF3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BA49C"/>
  <w15:chartTrackingRefBased/>
  <w15:docId w15:val="{5490ADCC-2EA0-4380-B72C-C4C9F95B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5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5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55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55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398E0-A3B2-428F-A4FF-73F880E9C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17</Pages>
  <Words>2529</Words>
  <Characters>14421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2021-09-15T09:54:00Z</cp:lastPrinted>
  <dcterms:created xsi:type="dcterms:W3CDTF">2021-09-15T06:25:00Z</dcterms:created>
  <dcterms:modified xsi:type="dcterms:W3CDTF">2021-09-15T09:58:00Z</dcterms:modified>
</cp:coreProperties>
</file>